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Look w:val="04A0" w:firstRow="1" w:lastRow="0" w:firstColumn="1" w:lastColumn="0" w:noHBand="0" w:noVBand="1"/>
      </w:tblPr>
      <w:tblGrid>
        <w:gridCol w:w="4758"/>
        <w:gridCol w:w="5437"/>
      </w:tblGrid>
      <w:tr w:rsidR="001B40E3" w14:paraId="03691670" w14:textId="77777777" w:rsidTr="0055727F">
        <w:tc>
          <w:tcPr>
            <w:tcW w:w="4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ECA11" w14:textId="77777777" w:rsidR="001B40E3" w:rsidRDefault="001B40E3" w:rsidP="0055727F">
            <w:pPr>
              <w:pStyle w:val="ac"/>
              <w:ind w:left="0" w:firstLine="0"/>
              <w:jc w:val="left"/>
              <w:rPr>
                <w:sz w:val="28"/>
              </w:rPr>
            </w:pPr>
            <w:r w:rsidRPr="00E243F3">
              <w:rPr>
                <w:b/>
                <w:bCs/>
                <w:spacing w:val="-2"/>
              </w:rPr>
              <w:t>СОГЛАСОВАНО</w:t>
            </w:r>
          </w:p>
        </w:tc>
        <w:tc>
          <w:tcPr>
            <w:tcW w:w="5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4AD8B9" w14:textId="77777777" w:rsidR="001B40E3" w:rsidRDefault="001B40E3" w:rsidP="0055727F">
            <w:pPr>
              <w:pStyle w:val="ac"/>
              <w:ind w:left="0" w:firstLine="0"/>
              <w:jc w:val="right"/>
              <w:rPr>
                <w:sz w:val="28"/>
              </w:rPr>
            </w:pPr>
            <w:r w:rsidRPr="00E243F3">
              <w:rPr>
                <w:b/>
                <w:bCs/>
                <w:spacing w:val="-2"/>
              </w:rPr>
              <w:t>УТВЕРЖДАЮ</w:t>
            </w:r>
          </w:p>
        </w:tc>
      </w:tr>
      <w:tr w:rsidR="001B40E3" w14:paraId="6B1201F3" w14:textId="77777777" w:rsidTr="0055727F">
        <w:trPr>
          <w:trHeight w:val="782"/>
        </w:trPr>
        <w:tc>
          <w:tcPr>
            <w:tcW w:w="4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E895F" w14:textId="77777777" w:rsidR="001B40E3" w:rsidRDefault="001B40E3" w:rsidP="0055727F">
            <w:pPr>
              <w:pStyle w:val="ac"/>
              <w:ind w:left="0" w:firstLine="0"/>
              <w:jc w:val="left"/>
              <w:rPr>
                <w:spacing w:val="-2"/>
              </w:rPr>
            </w:pPr>
            <w:r>
              <w:t>Председатель</w:t>
            </w:r>
            <w:r>
              <w:rPr>
                <w:spacing w:val="-3"/>
              </w:rPr>
              <w:t xml:space="preserve"> </w:t>
            </w:r>
            <w:r>
              <w:t>совета</w:t>
            </w:r>
            <w:r>
              <w:rPr>
                <w:spacing w:val="-4"/>
              </w:rPr>
              <w:t xml:space="preserve"> </w:t>
            </w:r>
            <w:r>
              <w:t>трудового</w:t>
            </w:r>
            <w:r>
              <w:rPr>
                <w:spacing w:val="-2"/>
              </w:rPr>
              <w:t xml:space="preserve"> коллектива</w:t>
            </w:r>
          </w:p>
          <w:p w14:paraId="0438F4AE" w14:textId="77777777" w:rsidR="001B40E3" w:rsidRDefault="001B40E3" w:rsidP="0055727F">
            <w:pPr>
              <w:pStyle w:val="ac"/>
              <w:ind w:left="0" w:firstLine="0"/>
              <w:jc w:val="left"/>
              <w:rPr>
                <w:spacing w:val="-2"/>
              </w:rPr>
            </w:pPr>
            <w:r>
              <w:rPr>
                <w:spacing w:val="-2"/>
              </w:rPr>
              <w:t>МКОУ СОШ №2 г.Нарткала</w:t>
            </w:r>
          </w:p>
          <w:p w14:paraId="180F71BC" w14:textId="77777777" w:rsidR="001B40E3" w:rsidRDefault="001B40E3" w:rsidP="0055727F">
            <w:pPr>
              <w:pStyle w:val="ac"/>
              <w:ind w:left="0" w:firstLine="0"/>
              <w:jc w:val="left"/>
            </w:pPr>
            <w:r>
              <w:rPr>
                <w:u w:val="single"/>
              </w:rPr>
              <w:t xml:space="preserve">                   </w:t>
            </w:r>
            <w:r>
              <w:t xml:space="preserve"> /М.И. Кармокова/</w:t>
            </w:r>
          </w:p>
          <w:p w14:paraId="238AE774" w14:textId="77777777" w:rsidR="001B40E3" w:rsidRDefault="001B40E3" w:rsidP="0055727F">
            <w:pPr>
              <w:pStyle w:val="ac"/>
              <w:ind w:left="0" w:firstLine="0"/>
              <w:jc w:val="left"/>
              <w:rPr>
                <w:sz w:val="28"/>
              </w:rPr>
            </w:pPr>
            <w:r>
              <w:t>Протокол</w:t>
            </w:r>
            <w:r>
              <w:rPr>
                <w:spacing w:val="-1"/>
              </w:rPr>
              <w:t xml:space="preserve"> </w:t>
            </w:r>
            <w:r>
              <w:t>№</w:t>
            </w:r>
            <w:r>
              <w:rPr>
                <w:spacing w:val="-2"/>
              </w:rPr>
              <w:t xml:space="preserve"> </w:t>
            </w:r>
            <w:r>
              <w:t>1</w:t>
            </w:r>
            <w:r>
              <w:rPr>
                <w:spacing w:val="-1"/>
              </w:rPr>
              <w:t xml:space="preserve"> </w:t>
            </w:r>
            <w:r>
              <w:t>от</w:t>
            </w:r>
            <w:r>
              <w:rPr>
                <w:spacing w:val="1"/>
              </w:rPr>
              <w:t xml:space="preserve"> </w:t>
            </w:r>
            <w:r>
              <w:t>«27»</w:t>
            </w:r>
            <w:r>
              <w:rPr>
                <w:spacing w:val="-6"/>
              </w:rPr>
              <w:t xml:space="preserve"> </w:t>
            </w:r>
            <w:r>
              <w:t>августа</w:t>
            </w:r>
            <w:r>
              <w:rPr>
                <w:spacing w:val="-1"/>
              </w:rPr>
              <w:t xml:space="preserve"> </w:t>
            </w:r>
            <w:r>
              <w:t xml:space="preserve">2025 </w:t>
            </w:r>
            <w:r>
              <w:rPr>
                <w:spacing w:val="-5"/>
              </w:rPr>
              <w:t>г.</w:t>
            </w:r>
          </w:p>
        </w:tc>
        <w:tc>
          <w:tcPr>
            <w:tcW w:w="5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E22C9" w14:textId="77777777" w:rsidR="001B40E3" w:rsidRDefault="001B40E3" w:rsidP="0055727F">
            <w:pPr>
              <w:pStyle w:val="ac"/>
              <w:ind w:left="0" w:firstLine="0"/>
              <w:jc w:val="right"/>
              <w:rPr>
                <w:spacing w:val="-5"/>
              </w:rPr>
            </w:pPr>
            <w:r>
              <w:t>Директор</w:t>
            </w:r>
            <w:r>
              <w:rPr>
                <w:spacing w:val="-5"/>
              </w:rPr>
              <w:t xml:space="preserve"> </w:t>
            </w:r>
          </w:p>
          <w:p w14:paraId="3EE94419" w14:textId="77777777" w:rsidR="001B40E3" w:rsidRDefault="001B40E3" w:rsidP="0055727F">
            <w:pPr>
              <w:pStyle w:val="ac"/>
              <w:ind w:left="0" w:firstLine="0"/>
              <w:jc w:val="right"/>
            </w:pPr>
            <w:r>
              <w:t>МКОУ СОШ №2 г.Нарткала</w:t>
            </w:r>
          </w:p>
          <w:p w14:paraId="15E64D13" w14:textId="0948C10C" w:rsidR="001B40E3" w:rsidRDefault="001B40E3" w:rsidP="0055727F">
            <w:pPr>
              <w:pStyle w:val="ac"/>
              <w:ind w:left="0" w:firstLine="0"/>
              <w:jc w:val="right"/>
            </w:pPr>
            <w:r w:rsidRPr="00A24609">
              <w:t>________</w:t>
            </w:r>
            <w:r>
              <w:t xml:space="preserve"> / И.Х. Шибзухова /</w:t>
            </w:r>
          </w:p>
          <w:p w14:paraId="3F278B26" w14:textId="77777777" w:rsidR="001B40E3" w:rsidRDefault="001B40E3" w:rsidP="0055727F">
            <w:pPr>
              <w:pStyle w:val="ac"/>
              <w:ind w:left="0" w:firstLine="0"/>
              <w:jc w:val="right"/>
              <w:rPr>
                <w:sz w:val="28"/>
              </w:rPr>
            </w:pPr>
            <w:r>
              <w:t>Приказ</w:t>
            </w:r>
            <w:r>
              <w:rPr>
                <w:spacing w:val="-1"/>
              </w:rPr>
              <w:t xml:space="preserve"> </w:t>
            </w:r>
            <w:r>
              <w:t>№</w:t>
            </w:r>
            <w:r>
              <w:rPr>
                <w:spacing w:val="-2"/>
              </w:rPr>
              <w:t xml:space="preserve"> </w:t>
            </w:r>
            <w:r>
              <w:t>121/1-ОД</w:t>
            </w:r>
            <w:r>
              <w:rPr>
                <w:spacing w:val="-1"/>
              </w:rPr>
              <w:t xml:space="preserve"> </w:t>
            </w:r>
            <w:r>
              <w:t>от</w:t>
            </w:r>
            <w:r>
              <w:rPr>
                <w:spacing w:val="2"/>
              </w:rPr>
              <w:t xml:space="preserve"> </w:t>
            </w:r>
            <w:r>
              <w:t>«28»</w:t>
            </w:r>
            <w:r>
              <w:rPr>
                <w:spacing w:val="-9"/>
              </w:rPr>
              <w:t xml:space="preserve"> </w:t>
            </w:r>
            <w:r>
              <w:t>08</w:t>
            </w:r>
            <w:r>
              <w:rPr>
                <w:spacing w:val="-1"/>
              </w:rPr>
              <w:t xml:space="preserve"> </w:t>
            </w:r>
            <w:r>
              <w:t xml:space="preserve">2025 </w:t>
            </w:r>
            <w:r>
              <w:rPr>
                <w:spacing w:val="-5"/>
              </w:rPr>
              <w:t>г.</w:t>
            </w:r>
          </w:p>
        </w:tc>
      </w:tr>
    </w:tbl>
    <w:p w14:paraId="0C2CAA17" w14:textId="47229F88" w:rsidR="0007287A" w:rsidRDefault="0007287A" w:rsidP="0007287A">
      <w:pPr>
        <w:pStyle w:val="aa"/>
        <w:jc w:val="center"/>
        <w:rPr>
          <w:rFonts w:ascii="Times New Roman" w:hAnsi="Times New Roman" w:cs="Times New Roman"/>
          <w:b/>
          <w:bCs/>
          <w:sz w:val="28"/>
          <w:szCs w:val="28"/>
        </w:rPr>
      </w:pPr>
    </w:p>
    <w:p w14:paraId="164F0AC3" w14:textId="77777777" w:rsidR="001B40E3" w:rsidRPr="001B40E3" w:rsidRDefault="001B40E3" w:rsidP="0007287A">
      <w:pPr>
        <w:pStyle w:val="aa"/>
        <w:jc w:val="center"/>
        <w:rPr>
          <w:rFonts w:ascii="Times New Roman" w:hAnsi="Times New Roman" w:cs="Times New Roman"/>
          <w:b/>
          <w:bCs/>
          <w:sz w:val="16"/>
          <w:szCs w:val="16"/>
        </w:rPr>
      </w:pPr>
    </w:p>
    <w:p w14:paraId="4D8A1DE6" w14:textId="7CD58F1C" w:rsidR="008F53B0" w:rsidRPr="001B40E3" w:rsidRDefault="008F53B0" w:rsidP="0014536A">
      <w:pPr>
        <w:pStyle w:val="aa"/>
        <w:jc w:val="center"/>
        <w:rPr>
          <w:rFonts w:ascii="Times New Roman" w:eastAsia="Times New Roman" w:hAnsi="Times New Roman" w:cs="Times New Roman"/>
          <w:b/>
          <w:bCs/>
          <w:sz w:val="28"/>
          <w:szCs w:val="28"/>
        </w:rPr>
      </w:pPr>
      <w:r w:rsidRPr="001B40E3">
        <w:rPr>
          <w:rFonts w:ascii="Times New Roman" w:eastAsia="Times New Roman" w:hAnsi="Times New Roman" w:cs="Times New Roman"/>
          <w:b/>
          <w:bCs/>
          <w:sz w:val="28"/>
          <w:szCs w:val="28"/>
        </w:rPr>
        <w:t>Должностная инструкция</w:t>
      </w:r>
      <w:r w:rsidR="0007287A" w:rsidRPr="001B40E3">
        <w:rPr>
          <w:rFonts w:ascii="Times New Roman" w:hAnsi="Times New Roman" w:cs="Times New Roman"/>
          <w:b/>
          <w:bCs/>
          <w:sz w:val="28"/>
          <w:szCs w:val="28"/>
        </w:rPr>
        <w:t xml:space="preserve"> </w:t>
      </w:r>
      <w:r w:rsidRPr="001B40E3">
        <w:rPr>
          <w:rFonts w:ascii="Times New Roman" w:eastAsia="Times New Roman" w:hAnsi="Times New Roman" w:cs="Times New Roman"/>
          <w:b/>
          <w:bCs/>
          <w:sz w:val="28"/>
          <w:szCs w:val="28"/>
        </w:rPr>
        <w:t>учителя физической культуры</w:t>
      </w:r>
    </w:p>
    <w:p w14:paraId="12F3B01B" w14:textId="77777777" w:rsidR="002C45C2" w:rsidRDefault="002C45C2" w:rsidP="002C45C2">
      <w:pPr>
        <w:pStyle w:val="aa"/>
        <w:jc w:val="both"/>
        <w:rPr>
          <w:rFonts w:ascii="Times New Roman" w:hAnsi="Times New Roman" w:cs="Times New Roman"/>
          <w:sz w:val="24"/>
          <w:szCs w:val="24"/>
        </w:rPr>
      </w:pPr>
    </w:p>
    <w:p w14:paraId="46A9EA81" w14:textId="7873F10E" w:rsidR="008F53B0" w:rsidRPr="002C45C2" w:rsidRDefault="008F53B0" w:rsidP="002C45C2">
      <w:pPr>
        <w:pStyle w:val="aa"/>
        <w:jc w:val="both"/>
        <w:rPr>
          <w:rFonts w:ascii="Times New Roman" w:eastAsia="Times New Roman" w:hAnsi="Times New Roman" w:cs="Times New Roman"/>
          <w:b/>
          <w:bCs/>
        </w:rPr>
      </w:pPr>
      <w:r w:rsidRPr="002C45C2">
        <w:rPr>
          <w:rFonts w:eastAsia="Times New Roman"/>
          <w:b/>
          <w:bCs/>
        </w:rPr>
        <w:t>1</w:t>
      </w:r>
      <w:r w:rsidRPr="002C45C2">
        <w:rPr>
          <w:rFonts w:ascii="Times New Roman" w:eastAsia="Times New Roman" w:hAnsi="Times New Roman" w:cs="Times New Roman"/>
          <w:b/>
          <w:bCs/>
        </w:rPr>
        <w:t>. Общие положения</w:t>
      </w:r>
    </w:p>
    <w:p w14:paraId="3277FAEF" w14:textId="77777777" w:rsidR="0007287A"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 xml:space="preserve">1.1. Настоящая должностная инструкция учителя физической культуры в школе разработана на основе Профессионального стандарта: 01.001 «Педагог (педагогическая деятельность в сфере дошкольного, начального, основного и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1 марта 2022 года, </w:t>
      </w:r>
      <w:r w:rsidR="00CC2C2C" w:rsidRPr="002C45C2">
        <w:rPr>
          <w:rFonts w:ascii="Times New Roman" w:eastAsia="Times New Roman" w:hAnsi="Times New Roman" w:cs="Times New Roman"/>
        </w:rPr>
        <w:t xml:space="preserve">с учетом требований ФГОС основного и среднего общего образования, утвержденных соответственно </w:t>
      </w:r>
      <w:r w:rsidR="00CC2C2C" w:rsidRPr="002C45C2">
        <w:rPr>
          <w:rFonts w:ascii="Times New Roman" w:hAnsi="Times New Roman" w:cs="Times New Roman"/>
          <w:color w:val="000000"/>
          <w:shd w:val="clear" w:color="auto" w:fill="FFFFFF"/>
        </w:rPr>
        <w:t xml:space="preserve">Приказ Министерства просвещения Российской Федерации </w:t>
      </w:r>
      <w:r w:rsidR="00CC2C2C" w:rsidRPr="002C45C2">
        <w:rPr>
          <w:rFonts w:ascii="Times New Roman" w:eastAsia="Times New Roman" w:hAnsi="Times New Roman" w:cs="Times New Roman"/>
        </w:rPr>
        <w:t xml:space="preserve">№ 287 от 31.05.2021  </w:t>
      </w:r>
      <w:r w:rsidR="00CC2C2C" w:rsidRPr="002C45C2">
        <w:rPr>
          <w:rFonts w:ascii="Times New Roman" w:hAnsi="Times New Roman" w:cs="Times New Roman"/>
          <w:color w:val="000000"/>
          <w:shd w:val="clear" w:color="auto" w:fill="FFFFFF"/>
        </w:rPr>
        <w:t>Об утверждении федерального государственного образовательного стандарта основного общего образования"</w:t>
      </w:r>
      <w:r w:rsidR="00A22708" w:rsidRPr="002C45C2">
        <w:rPr>
          <w:rFonts w:ascii="Times New Roman" w:hAnsi="Times New Roman" w:cs="Times New Roman"/>
          <w:color w:val="000000"/>
          <w:shd w:val="clear" w:color="auto" w:fill="FFFFFF"/>
        </w:rPr>
        <w:t>;</w:t>
      </w:r>
      <w:r w:rsidR="00A22708" w:rsidRPr="002C45C2">
        <w:rPr>
          <w:rFonts w:ascii="Times New Roman" w:eastAsia="Times New Roman" w:hAnsi="Times New Roman" w:cs="Times New Roman"/>
        </w:rPr>
        <w:t xml:space="preserve"> с учетом требований ФГОС начального общего образования, утвержденного Приказом 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CA0E88" w:rsidRPr="002C45C2">
        <w:rPr>
          <w:rFonts w:ascii="Times New Roman" w:eastAsia="Calibri" w:hAnsi="Times New Roman" w:cs="Times New Roman"/>
        </w:rPr>
        <w:t xml:space="preserve"> приказом Минпросвещения России от 06.11.2024 № 779)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w:t>
      </w:r>
      <w:r w:rsidR="00CA0E88" w:rsidRPr="002C45C2">
        <w:rPr>
          <w:rFonts w:ascii="Times New Roman" w:hAnsi="Times New Roman" w:cs="Times New Roman"/>
        </w:rPr>
        <w:t>,</w:t>
      </w:r>
      <w:r w:rsidR="00CC2C2C" w:rsidRPr="002C45C2">
        <w:rPr>
          <w:rFonts w:ascii="Times New Roman" w:hAnsi="Times New Roman" w:cs="Times New Roman"/>
          <w:color w:val="000000"/>
          <w:shd w:val="clear" w:color="auto" w:fill="FFFFFF"/>
        </w:rPr>
        <w:t xml:space="preserve"> </w:t>
      </w:r>
      <w:r w:rsidR="00CC2C2C" w:rsidRPr="002C45C2">
        <w:rPr>
          <w:rFonts w:ascii="Times New Roman" w:eastAsia="Times New Roman" w:hAnsi="Times New Roman" w:cs="Times New Roman"/>
        </w:rPr>
        <w:t>и №413 от 17.05.2012г (в редакциях от 11.12.2020г)</w:t>
      </w:r>
      <w:r w:rsidRPr="002C45C2">
        <w:rPr>
          <w:rFonts w:ascii="Times New Roman" w:eastAsia="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p>
    <w:p w14:paraId="650018C7" w14:textId="77777777" w:rsidR="002C45C2" w:rsidRDefault="008F53B0" w:rsidP="002C45C2">
      <w:pPr>
        <w:pStyle w:val="aa"/>
        <w:jc w:val="both"/>
        <w:rPr>
          <w:rFonts w:ascii="Times New Roman" w:hAnsi="Times New Roman" w:cs="Times New Roman"/>
        </w:rPr>
      </w:pPr>
      <w:r w:rsidRPr="002C45C2">
        <w:rPr>
          <w:rFonts w:ascii="Times New Roman" w:eastAsia="Times New Roman" w:hAnsi="Times New Roman" w:cs="Times New Roman"/>
        </w:rPr>
        <w:t>1.2. Данная </w:t>
      </w:r>
      <w:r w:rsidRPr="002C45C2">
        <w:rPr>
          <w:rFonts w:ascii="Times New Roman" w:eastAsia="Times New Roman" w:hAnsi="Times New Roman" w:cs="Times New Roman"/>
          <w:iCs/>
        </w:rPr>
        <w:t xml:space="preserve">должностная инструкция учителя физкультуры </w:t>
      </w:r>
      <w:r w:rsidRPr="002C45C2">
        <w:rPr>
          <w:rFonts w:ascii="Times New Roman" w:eastAsia="Times New Roman" w:hAnsi="Times New Roman" w:cs="Times New Roman"/>
        </w:rPr>
        <w:t>определяет перечень трудовых функций и обязанностей учителя физической культуры в школе, а также его права, ответственность и взаимоотношения по должности в коллективе образовательной организации.</w:t>
      </w:r>
    </w:p>
    <w:p w14:paraId="6D341035" w14:textId="4FC38493" w:rsidR="0007287A"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1.3. Учитель физкультуры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14:paraId="7F962A8E" w14:textId="015EB3F9"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1.4. Учитель физической культуры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p>
    <w:p w14:paraId="3EEB85AB"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1.5. </w:t>
      </w:r>
      <w:r w:rsidR="00CC2C2C" w:rsidRPr="002C45C2">
        <w:rPr>
          <w:rFonts w:ascii="Times New Roman" w:eastAsia="Times New Roman" w:hAnsi="Times New Roman" w:cs="Times New Roman"/>
        </w:rPr>
        <w:t xml:space="preserve">На должность учителя физкультуры принимается лицо: </w:t>
      </w:r>
    </w:p>
    <w:p w14:paraId="6C73C32A" w14:textId="77777777" w:rsidR="008F53B0" w:rsidRPr="002C45C2" w:rsidRDefault="008F53B0" w:rsidP="002C45C2">
      <w:pPr>
        <w:pStyle w:val="aa"/>
        <w:numPr>
          <w:ilvl w:val="0"/>
          <w:numId w:val="16"/>
        </w:numPr>
        <w:jc w:val="both"/>
        <w:rPr>
          <w:rFonts w:ascii="Times New Roman" w:eastAsia="Times New Roman" w:hAnsi="Times New Roman" w:cs="Times New Roman"/>
        </w:rPr>
      </w:pPr>
      <w:r w:rsidRPr="002C45C2">
        <w:rPr>
          <w:rFonts w:ascii="Times New Roman" w:eastAsia="Times New Roman" w:hAnsi="Times New Roman" w:cs="Times New Roman"/>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учебной дисциплине «Физическая культура»,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14:paraId="30131E7D" w14:textId="77777777" w:rsidR="008F53B0" w:rsidRPr="002C45C2" w:rsidRDefault="008F53B0" w:rsidP="002C45C2">
      <w:pPr>
        <w:pStyle w:val="aa"/>
        <w:numPr>
          <w:ilvl w:val="0"/>
          <w:numId w:val="16"/>
        </w:numPr>
        <w:jc w:val="both"/>
        <w:rPr>
          <w:rFonts w:ascii="Times New Roman" w:eastAsia="Times New Roman" w:hAnsi="Times New Roman" w:cs="Times New Roman"/>
        </w:rPr>
      </w:pPr>
      <w:r w:rsidRPr="002C45C2">
        <w:rPr>
          <w:rFonts w:ascii="Times New Roman" w:eastAsia="Times New Roman" w:hAnsi="Times New Roman" w:cs="Times New Roman"/>
        </w:rPr>
        <w:t>без предъявления требований к стажу работы;</w:t>
      </w:r>
    </w:p>
    <w:p w14:paraId="6885818A" w14:textId="77777777" w:rsidR="008F53B0" w:rsidRPr="002C45C2" w:rsidRDefault="008F53B0" w:rsidP="002C45C2">
      <w:pPr>
        <w:pStyle w:val="aa"/>
        <w:numPr>
          <w:ilvl w:val="0"/>
          <w:numId w:val="16"/>
        </w:numPr>
        <w:jc w:val="both"/>
        <w:rPr>
          <w:rFonts w:ascii="Times New Roman" w:eastAsia="Times New Roman" w:hAnsi="Times New Roman" w:cs="Times New Roman"/>
        </w:rPr>
      </w:pPr>
      <w:r w:rsidRPr="002C45C2">
        <w:rPr>
          <w:rFonts w:ascii="Times New Roman" w:eastAsia="Times New Roman" w:hAnsi="Times New Roman" w:cs="Times New Roman"/>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64C78D0E" w14:textId="77777777" w:rsidR="008F53B0" w:rsidRPr="002C45C2" w:rsidRDefault="008F53B0" w:rsidP="002C45C2">
      <w:pPr>
        <w:pStyle w:val="aa"/>
        <w:numPr>
          <w:ilvl w:val="0"/>
          <w:numId w:val="16"/>
        </w:numPr>
        <w:jc w:val="both"/>
        <w:rPr>
          <w:rFonts w:ascii="Times New Roman" w:eastAsia="Times New Roman" w:hAnsi="Times New Roman" w:cs="Times New Roman"/>
        </w:rPr>
      </w:pPr>
      <w:r w:rsidRPr="002C45C2">
        <w:rPr>
          <w:rFonts w:ascii="Times New Roman" w:eastAsia="Times New Roman" w:hAnsi="Times New Roman" w:cs="Times New Roman"/>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567B50F0"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 xml:space="preserve">1.6. В своей деятельности учитель физкультуры руководствуется должностной инструкцией, составленной в соответствии с </w:t>
      </w:r>
      <w:proofErr w:type="spellStart"/>
      <w:r w:rsidRPr="002C45C2">
        <w:rPr>
          <w:rFonts w:ascii="Times New Roman" w:eastAsia="Times New Roman" w:hAnsi="Times New Roman" w:cs="Times New Roman"/>
        </w:rPr>
        <w:t>профстандартом</w:t>
      </w:r>
      <w:proofErr w:type="spellEnd"/>
      <w:r w:rsidRPr="002C45C2">
        <w:rPr>
          <w:rFonts w:ascii="Times New Roman" w:eastAsia="Times New Roman" w:hAnsi="Times New Roman" w:cs="Times New Roman"/>
        </w:rPr>
        <w:t xml:space="preserve">, Конституцией и законами Российской Федерации, указами Президента, </w:t>
      </w:r>
      <w:r w:rsidRPr="002C45C2">
        <w:rPr>
          <w:rFonts w:ascii="Times New Roman" w:eastAsia="Times New Roman" w:hAnsi="Times New Roman" w:cs="Times New Roman"/>
        </w:rPr>
        <w:lastRenderedPageBreak/>
        <w:t>решениями Правительства РФ и органов управления образования всех уровней по вопросам, касающимся образования и воспитания обучающихся. Также, педагог школы руководствуется:</w:t>
      </w:r>
    </w:p>
    <w:p w14:paraId="53DCF4E2"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Федеральным Законом №273 «Об образовании в Российской Федерации»;</w:t>
      </w:r>
    </w:p>
    <w:p w14:paraId="5EAB58F1"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нормами СП 2.4.3648-20 «Санитарно-эпидемиологические требования к организациям воспитания и обучения, отдыха и оздоровления детей и молодежи»;</w:t>
      </w:r>
    </w:p>
    <w:p w14:paraId="6E800365"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административным, трудовым и хозяйственным законодательством Российской Федерации;</w:t>
      </w:r>
    </w:p>
    <w:p w14:paraId="400F1E78"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основами педагогики, психологии, физиологии и гигиены;</w:t>
      </w:r>
    </w:p>
    <w:p w14:paraId="1F10C746"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14:paraId="61B98E90"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требованиями ФГОС начального общего, основного общего и среднего (полного) общего образования, рекомендациями по их применению в школе;</w:t>
      </w:r>
    </w:p>
    <w:p w14:paraId="269F04C1"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правилами и нормами охраны труда и пожарной безопасности;</w:t>
      </w:r>
    </w:p>
    <w:p w14:paraId="3D861CCE"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трудовым договором между работником и работодателем;</w:t>
      </w:r>
    </w:p>
    <w:p w14:paraId="5D0BE99E" w14:textId="77777777" w:rsidR="008F53B0" w:rsidRPr="002C45C2" w:rsidRDefault="008F53B0" w:rsidP="002C45C2">
      <w:pPr>
        <w:pStyle w:val="aa"/>
        <w:numPr>
          <w:ilvl w:val="0"/>
          <w:numId w:val="18"/>
        </w:numPr>
        <w:jc w:val="both"/>
        <w:rPr>
          <w:rFonts w:ascii="Times New Roman" w:eastAsia="Times New Roman" w:hAnsi="Times New Roman" w:cs="Times New Roman"/>
        </w:rPr>
      </w:pPr>
      <w:r w:rsidRPr="002C45C2">
        <w:rPr>
          <w:rFonts w:ascii="Times New Roman" w:eastAsia="Times New Roman" w:hAnsi="Times New Roman" w:cs="Times New Roman"/>
        </w:rPr>
        <w:t>Конвенцией ООН о правах ребенка;</w:t>
      </w:r>
    </w:p>
    <w:p w14:paraId="2D0E49FC" w14:textId="77777777" w:rsidR="008F53B0" w:rsidRPr="002C45C2" w:rsidRDefault="001B40E3" w:rsidP="002C45C2">
      <w:pPr>
        <w:pStyle w:val="aa"/>
        <w:numPr>
          <w:ilvl w:val="0"/>
          <w:numId w:val="18"/>
        </w:numPr>
        <w:jc w:val="both"/>
        <w:rPr>
          <w:rFonts w:ascii="Times New Roman" w:eastAsia="Times New Roman" w:hAnsi="Times New Roman" w:cs="Times New Roman"/>
        </w:rPr>
      </w:pPr>
      <w:hyperlink r:id="rId5" w:tgtFrame="_blank" w:history="1">
        <w:r w:rsidR="008F53B0" w:rsidRPr="002C45C2">
          <w:rPr>
            <w:rFonts w:ascii="Times New Roman" w:eastAsia="Times New Roman" w:hAnsi="Times New Roman" w:cs="Times New Roman"/>
          </w:rPr>
          <w:t>инструкцией по охране труда для учителя физкультуры</w:t>
        </w:r>
      </w:hyperlink>
      <w:r w:rsidR="008F53B0" w:rsidRPr="002C45C2">
        <w:rPr>
          <w:rFonts w:ascii="Times New Roman" w:eastAsia="Times New Roman" w:hAnsi="Times New Roman" w:cs="Times New Roman"/>
        </w:rPr>
        <w:t>.</w:t>
      </w:r>
    </w:p>
    <w:p w14:paraId="386BAA53" w14:textId="77777777" w:rsidR="002C45C2" w:rsidRDefault="008F53B0" w:rsidP="002C45C2">
      <w:pPr>
        <w:pStyle w:val="aa"/>
        <w:jc w:val="both"/>
        <w:rPr>
          <w:rFonts w:ascii="Times New Roman" w:hAnsi="Times New Roman" w:cs="Times New Roman"/>
        </w:rPr>
      </w:pPr>
      <w:r w:rsidRPr="002C45C2">
        <w:rPr>
          <w:rFonts w:ascii="Times New Roman" w:eastAsia="Times New Roman" w:hAnsi="Times New Roman" w:cs="Times New Roman"/>
        </w:rPr>
        <w:t>1.</w:t>
      </w:r>
      <w:r w:rsidR="00CC2C2C" w:rsidRPr="002C45C2">
        <w:rPr>
          <w:rFonts w:ascii="Times New Roman" w:eastAsia="Times New Roman" w:hAnsi="Times New Roman" w:cs="Times New Roman"/>
        </w:rPr>
        <w:t>7</w:t>
      </w:r>
      <w:r w:rsidRPr="002C45C2">
        <w:rPr>
          <w:rFonts w:ascii="Times New Roman" w:eastAsia="Times New Roman" w:hAnsi="Times New Roman" w:cs="Times New Roman"/>
        </w:rPr>
        <w:t xml:space="preserve">. Учитель физической культуры должен быть ознакомлен с должностной инструкцией, разработанной с учетом </w:t>
      </w:r>
      <w:proofErr w:type="spellStart"/>
      <w:r w:rsidRPr="002C45C2">
        <w:rPr>
          <w:rFonts w:ascii="Times New Roman" w:eastAsia="Times New Roman" w:hAnsi="Times New Roman" w:cs="Times New Roman"/>
        </w:rPr>
        <w:t>профстандарта</w:t>
      </w:r>
      <w:proofErr w:type="spellEnd"/>
      <w:r w:rsidRPr="002C45C2">
        <w:rPr>
          <w:rFonts w:ascii="Times New Roman" w:eastAsia="Times New Roman" w:hAnsi="Times New Roman" w:cs="Times New Roman"/>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2C45C2">
        <w:rPr>
          <w:rFonts w:ascii="Times New Roman" w:eastAsia="Times New Roman" w:hAnsi="Times New Roman" w:cs="Times New Roman"/>
        </w:rPr>
        <w:br/>
        <w:t>1.</w:t>
      </w:r>
      <w:r w:rsidR="00CC2C2C" w:rsidRPr="002C45C2">
        <w:rPr>
          <w:rFonts w:ascii="Times New Roman" w:eastAsia="Times New Roman" w:hAnsi="Times New Roman" w:cs="Times New Roman"/>
        </w:rPr>
        <w:t>8</w:t>
      </w:r>
      <w:r w:rsidRPr="002C45C2">
        <w:rPr>
          <w:rFonts w:ascii="Times New Roman" w:eastAsia="Times New Roman" w:hAnsi="Times New Roman" w:cs="Times New Roman"/>
        </w:rPr>
        <w:t>.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14:paraId="18391E7E" w14:textId="157210DD"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1.</w:t>
      </w:r>
      <w:r w:rsidR="00CC2C2C" w:rsidRPr="002C45C2">
        <w:rPr>
          <w:rFonts w:ascii="Times New Roman" w:eastAsia="Times New Roman" w:hAnsi="Times New Roman" w:cs="Times New Roman"/>
        </w:rPr>
        <w:t>9</w:t>
      </w:r>
      <w:r w:rsidRPr="002C45C2">
        <w:rPr>
          <w:rFonts w:ascii="Times New Roman" w:eastAsia="Times New Roman" w:hAnsi="Times New Roman" w:cs="Times New Roman"/>
        </w:rPr>
        <w:t>. Учителю физкультуры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14:paraId="2A5B7AC0" w14:textId="77777777" w:rsidR="002C45C2" w:rsidRDefault="002C45C2" w:rsidP="002C45C2">
      <w:pPr>
        <w:pStyle w:val="aa"/>
        <w:jc w:val="both"/>
        <w:rPr>
          <w:rFonts w:ascii="Times New Roman" w:hAnsi="Times New Roman" w:cs="Times New Roman"/>
          <w:b/>
          <w:bCs/>
        </w:rPr>
      </w:pPr>
    </w:p>
    <w:p w14:paraId="39A3214A" w14:textId="4E0B80DD" w:rsidR="008F53B0" w:rsidRPr="002C45C2" w:rsidRDefault="00CC2C2C" w:rsidP="002C45C2">
      <w:pPr>
        <w:pStyle w:val="aa"/>
        <w:jc w:val="both"/>
        <w:rPr>
          <w:rFonts w:ascii="Times New Roman" w:eastAsia="Times New Roman" w:hAnsi="Times New Roman" w:cs="Times New Roman"/>
          <w:b/>
          <w:bCs/>
        </w:rPr>
      </w:pPr>
      <w:r w:rsidRPr="002C45C2">
        <w:rPr>
          <w:rFonts w:ascii="Times New Roman" w:eastAsia="Times New Roman" w:hAnsi="Times New Roman" w:cs="Times New Roman"/>
          <w:b/>
          <w:bCs/>
        </w:rPr>
        <w:t>2</w:t>
      </w:r>
      <w:r w:rsidR="008F53B0" w:rsidRPr="002C45C2">
        <w:rPr>
          <w:rFonts w:ascii="Times New Roman" w:eastAsia="Times New Roman" w:hAnsi="Times New Roman" w:cs="Times New Roman"/>
          <w:b/>
          <w:bCs/>
        </w:rPr>
        <w:t>. Должностные обязанности учителя физкультуры</w:t>
      </w:r>
    </w:p>
    <w:p w14:paraId="4240F4FD" w14:textId="77777777" w:rsidR="008F53B0"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 </w:t>
      </w:r>
      <w:r w:rsidRPr="002C45C2">
        <w:rPr>
          <w:rFonts w:ascii="Times New Roman" w:eastAsia="Times New Roman" w:hAnsi="Times New Roman" w:cs="Times New Roman"/>
        </w:rPr>
        <w:t>В рамках трудовой общепедагогической функции обучения:  </w:t>
      </w:r>
    </w:p>
    <w:p w14:paraId="51037755"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основного и среднего общего образования;</w:t>
      </w:r>
    </w:p>
    <w:p w14:paraId="0D05E787"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разрабатывает и реализует программы по физической культуре в рамках основных общеобразовательных программ;</w:t>
      </w:r>
    </w:p>
    <w:p w14:paraId="368FCBE2"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14:paraId="458D6C87"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планирование и проведение учебных занятий по физкультуре;</w:t>
      </w:r>
    </w:p>
    <w:p w14:paraId="5D893F33"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проводит систематический анализ эффективности уроков и подходов к обучению;</w:t>
      </w:r>
    </w:p>
    <w:p w14:paraId="754A5E4B"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организацию, контроль и оценку учебных достижений, текущих и итоговых результатов освоения основной образовательной программы по физической культуре учащимися;</w:t>
      </w:r>
    </w:p>
    <w:p w14:paraId="41104A1F"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формирует универсальные учебные действия;</w:t>
      </w:r>
    </w:p>
    <w:p w14:paraId="28F8703D" w14:textId="77777777" w:rsidR="008F53B0" w:rsidRPr="002C45C2" w:rsidRDefault="008F53B0" w:rsidP="00033171">
      <w:pPr>
        <w:pStyle w:val="aa"/>
        <w:numPr>
          <w:ilvl w:val="0"/>
          <w:numId w:val="24"/>
        </w:numPr>
        <w:jc w:val="both"/>
        <w:rPr>
          <w:rFonts w:ascii="Times New Roman" w:eastAsia="Times New Roman" w:hAnsi="Times New Roman" w:cs="Times New Roman"/>
        </w:rPr>
      </w:pPr>
      <w:r w:rsidRPr="002C45C2">
        <w:rPr>
          <w:rFonts w:ascii="Times New Roman" w:eastAsia="Times New Roman" w:hAnsi="Times New Roman" w:cs="Times New Roman"/>
        </w:rPr>
        <w:t>формирует у обучающихся школы мотивацию к обучению.</w:t>
      </w:r>
    </w:p>
    <w:p w14:paraId="5DF699FE" w14:textId="77777777" w:rsidR="008F53B0" w:rsidRPr="002C45C2" w:rsidRDefault="00CC2C2C" w:rsidP="002C45C2">
      <w:pPr>
        <w:pStyle w:val="aa"/>
        <w:jc w:val="both"/>
        <w:rPr>
          <w:rFonts w:ascii="Times New Roman" w:eastAsia="Times New Roman" w:hAnsi="Times New Roman" w:cs="Times New Roman"/>
          <w:u w:val="single"/>
          <w:bdr w:val="none" w:sz="0" w:space="0" w:color="auto" w:frame="1"/>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.2. </w:t>
      </w:r>
      <w:r w:rsidRPr="002C45C2">
        <w:rPr>
          <w:rFonts w:ascii="Times New Roman" w:eastAsia="Times New Roman" w:hAnsi="Times New Roman" w:cs="Times New Roman"/>
        </w:rPr>
        <w:t xml:space="preserve">В рамках трудовой функции воспитательной деятельности: </w:t>
      </w:r>
    </w:p>
    <w:p w14:paraId="587E8A33"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регулирование поведения учащихся для обеспечения безопасной образовательной среды на уроках физической культуры, поддерживает режим посещения занятий, уважая человеческое достоинство, честь и репутацию детей;</w:t>
      </w:r>
    </w:p>
    <w:p w14:paraId="0988BA12"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t>реализует современные, в том числе интерактивные, формы и методы воспитательной работы, используя их как на уроках физкультуры, так и во внеурочной деятельности;</w:t>
      </w:r>
    </w:p>
    <w:p w14:paraId="5D56FB76"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t>ставит воспитательные цели, способствующие развитию обучающихся, независимо от их способностей и характера;</w:t>
      </w:r>
    </w:p>
    <w:p w14:paraId="6CF9BD2C"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t>контролирует выполнение учениками правил поведения в спортивном зале, на стадионе и спортивных площадках в соответствии с Уставом школы и Правилами внутреннего распорядка учащихся общеобразовательной организации;</w:t>
      </w:r>
    </w:p>
    <w:p w14:paraId="43DB42FC"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t>способствует реализации воспитательных возможностей различных видов деятельности школьника (учебной, исследовательской, проектной);</w:t>
      </w:r>
    </w:p>
    <w:p w14:paraId="4DA59D14" w14:textId="77777777" w:rsidR="008F53B0" w:rsidRPr="002C45C2" w:rsidRDefault="008F53B0" w:rsidP="00033171">
      <w:pPr>
        <w:pStyle w:val="aa"/>
        <w:numPr>
          <w:ilvl w:val="0"/>
          <w:numId w:val="23"/>
        </w:numPr>
        <w:jc w:val="both"/>
        <w:rPr>
          <w:rFonts w:ascii="Times New Roman" w:eastAsia="Times New Roman" w:hAnsi="Times New Roman" w:cs="Times New Roman"/>
        </w:rPr>
      </w:pPr>
      <w:r w:rsidRPr="002C45C2">
        <w:rPr>
          <w:rFonts w:ascii="Times New Roman" w:eastAsia="Times New Roman" w:hAnsi="Times New Roman" w:cs="Times New Roman"/>
        </w:rPr>
        <w:lastRenderedPageBreak/>
        <w:t>способствует развитию у школьников познавательной активности, самостоятельности, инициативы, формированию гражданской позиции, способности к труду и жизни в условиях современного мира, культуры здорового и безопасного образа жизни.</w:t>
      </w:r>
    </w:p>
    <w:p w14:paraId="6587F8CE" w14:textId="77777777" w:rsidR="008F53B0"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.3. </w:t>
      </w:r>
      <w:r w:rsidRPr="002C45C2">
        <w:rPr>
          <w:rFonts w:ascii="Times New Roman" w:eastAsia="Times New Roman" w:hAnsi="Times New Roman" w:cs="Times New Roman"/>
        </w:rPr>
        <w:t xml:space="preserve">В рамках трудовой функции развивающей деятельности: </w:t>
      </w:r>
    </w:p>
    <w:p w14:paraId="2C60F04C"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проектирование психологически безопасной и комфортной образовательной среды на занятиях по физкультуре;</w:t>
      </w:r>
    </w:p>
    <w:p w14:paraId="1DEF57F2"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развивает у детей познавательную активность, самостоятельность, инициативу, способности к исследованию и проектированию;</w:t>
      </w:r>
    </w:p>
    <w:p w14:paraId="020DAB92"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дети с ограниченными возможностями здоровья и девиациями поведения, дети с зависимостью;</w:t>
      </w:r>
    </w:p>
    <w:p w14:paraId="617BAC8B"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оказывает адресную помощь учащимся образовательного учреждения;</w:t>
      </w:r>
    </w:p>
    <w:p w14:paraId="60974CA7"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как учитель-предметник участвует в психолого-медико-педагогических консилиумах;</w:t>
      </w:r>
    </w:p>
    <w:p w14:paraId="276492B0"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разрабатывает и реализует индивидуальные учебные планы (программы) по физкультуре в рамках индивидуальных программ развития ребенка;</w:t>
      </w:r>
    </w:p>
    <w:p w14:paraId="585C329E" w14:textId="77777777" w:rsidR="008F53B0" w:rsidRPr="002C45C2" w:rsidRDefault="008F53B0" w:rsidP="00033171">
      <w:pPr>
        <w:pStyle w:val="aa"/>
        <w:numPr>
          <w:ilvl w:val="0"/>
          <w:numId w:val="22"/>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и реализует программы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14:paraId="640EB894" w14:textId="77777777" w:rsidR="008F53B0" w:rsidRPr="002C45C2" w:rsidRDefault="00CC2C2C" w:rsidP="002C45C2">
      <w:pPr>
        <w:pStyle w:val="aa"/>
        <w:jc w:val="both"/>
        <w:rPr>
          <w:rFonts w:ascii="Times New Roman" w:eastAsia="Times New Roman" w:hAnsi="Times New Roman" w:cs="Times New Roman"/>
          <w:u w:val="single"/>
          <w:bdr w:val="none" w:sz="0" w:space="0" w:color="auto" w:frame="1"/>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.4. </w:t>
      </w:r>
      <w:r w:rsidRPr="002C45C2">
        <w:rPr>
          <w:rFonts w:ascii="Times New Roman" w:eastAsia="Times New Roman" w:hAnsi="Times New Roman" w:cs="Times New Roman"/>
        </w:rPr>
        <w:t xml:space="preserve">В рамках трудовой функции педагогической деятельности по реализации программ начального общего образования: </w:t>
      </w:r>
    </w:p>
    <w:p w14:paraId="23CBF629"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62AF480D"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формирует у детей социальную позицию обучающихся на всем протяжении обучения в начальной школе;</w:t>
      </w:r>
    </w:p>
    <w:p w14:paraId="796C0DA9"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формирует метапредметные компетенции, умение учиться и универсальные учебные действия до уровня, необходимого для освоения знаний и умений по физической культуре;</w:t>
      </w:r>
    </w:p>
    <w:p w14:paraId="4154FEA9"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14:paraId="74BA7361"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организует учебную деятельность с учетом своеобразия социальной ситуации развития ребенка;</w:t>
      </w:r>
    </w:p>
    <w:p w14:paraId="2FE95636" w14:textId="77777777"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259D26C4" w14:textId="20948E54" w:rsidR="008F53B0" w:rsidRPr="002C45C2" w:rsidRDefault="008F53B0"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14:paraId="18E4FC2E" w14:textId="77777777" w:rsidR="00CC2C2C"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.5. </w:t>
      </w:r>
      <w:r w:rsidRPr="002C45C2">
        <w:rPr>
          <w:rFonts w:ascii="Times New Roman" w:eastAsia="Times New Roman" w:hAnsi="Times New Roman" w:cs="Times New Roman"/>
        </w:rPr>
        <w:t>В рамках трудовой функции педагогической деятельности по реализации программ основного и среднего общего образования:</w:t>
      </w:r>
    </w:p>
    <w:p w14:paraId="23AB356C" w14:textId="77777777" w:rsidR="008F53B0" w:rsidRPr="002C45C2" w:rsidRDefault="008F53B0"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общекультурные компетенции и понимание места физической культуры, спорта и здорового образа жизни в общей картине мира;</w:t>
      </w:r>
    </w:p>
    <w:p w14:paraId="7A2D395C" w14:textId="77777777" w:rsidR="008F53B0" w:rsidRPr="002C45C2" w:rsidRDefault="008F53B0"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определяет на основе анализа учебной деятельности обучающегося оптимальные способы его обучения и развития;</w:t>
      </w:r>
    </w:p>
    <w:p w14:paraId="33FE896A" w14:textId="77777777" w:rsidR="008F53B0" w:rsidRPr="002C45C2" w:rsidRDefault="008F53B0"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«Физическая культура»;</w:t>
      </w:r>
    </w:p>
    <w:p w14:paraId="46EA7F40" w14:textId="77777777" w:rsidR="008F53B0" w:rsidRPr="002C45C2" w:rsidRDefault="008F53B0"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планирует специализированную образовательную деятельность для класса и/или отдельных контингентов учащихся с выдающимися спортивными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14:paraId="2D2088A0" w14:textId="77777777" w:rsidR="008F53B0" w:rsidRPr="002C45C2" w:rsidRDefault="008F53B0"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организацию спартакиад, спортивных соревнований и игр, дней здоровья в школе, иных внеурочных спортивных и оздоровительных мероприятий.</w:t>
      </w:r>
    </w:p>
    <w:p w14:paraId="54263BD0" w14:textId="77777777" w:rsidR="00DB036D" w:rsidRPr="002C45C2" w:rsidRDefault="00DB036D" w:rsidP="00033171">
      <w:pPr>
        <w:pStyle w:val="aa"/>
        <w:numPr>
          <w:ilvl w:val="0"/>
          <w:numId w:val="21"/>
        </w:numPr>
        <w:jc w:val="both"/>
        <w:rPr>
          <w:rFonts w:ascii="Times New Roman" w:eastAsia="Times New Roman" w:hAnsi="Times New Roman" w:cs="Times New Roman"/>
        </w:rPr>
      </w:pPr>
      <w:r w:rsidRPr="002C45C2">
        <w:rPr>
          <w:rFonts w:ascii="Times New Roman" w:eastAsia="Times New Roman" w:hAnsi="Times New Roman" w:cs="Times New Roman"/>
        </w:rPr>
        <w:t>принимает участие в ГВЭ, ОГЭ, ЕГЭ.</w:t>
      </w:r>
      <w:r w:rsidR="00D415D9" w:rsidRPr="002C45C2">
        <w:rPr>
          <w:rFonts w:ascii="Times New Roman" w:eastAsia="Times New Roman" w:hAnsi="Times New Roman" w:cs="Times New Roman"/>
        </w:rPr>
        <w:t xml:space="preserve">  и ВПР.</w:t>
      </w:r>
    </w:p>
    <w:p w14:paraId="59D184A9" w14:textId="77777777" w:rsidR="008F53B0"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.6. </w:t>
      </w:r>
      <w:r w:rsidRPr="002C45C2">
        <w:rPr>
          <w:rFonts w:ascii="Times New Roman" w:eastAsia="Times New Roman" w:hAnsi="Times New Roman" w:cs="Times New Roman"/>
        </w:rPr>
        <w:t xml:space="preserve">В рамках трудовой функции обучения предмету «Физическая культура»: </w:t>
      </w:r>
    </w:p>
    <w:p w14:paraId="55DB2906"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конкретные знания, умения и навыки в области физкультуры;</w:t>
      </w:r>
    </w:p>
    <w:p w14:paraId="53C1BF05"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lastRenderedPageBreak/>
        <w:t>формирует образовательную среду, содействующую развитию способностей в области физической культуры каждого ребенка и реализующую принципы современной педагогики;</w:t>
      </w:r>
    </w:p>
    <w:p w14:paraId="4AC9F59D"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содействует развитию инициативы обучающихся по использованию физкультуры;</w:t>
      </w:r>
    </w:p>
    <w:p w14:paraId="40E056DC"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14:paraId="7971130E"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14:paraId="01F4F7D3"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содействует в подготовке обучающихся к участию в олимпиадах по физической культуре, спартакиадах, спортивных соревнованиях и играх, защите исследовательских работ и проектов по физкультуре;</w:t>
      </w:r>
    </w:p>
    <w:p w14:paraId="2DD41752"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и поддерживает высокую мотивацию, развивает спортивные способности обучающихся, ведет спортивные секции, факультативные и элективные курсы для желающих и эффективно работающих в них учащихся школы;</w:t>
      </w:r>
    </w:p>
    <w:p w14:paraId="3C8F6B13"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предоставляет информацию о дополнительном образовании, возможности углубленных занятий физкультурой или определенным видом спорта в других образовательных и иных организациях;</w:t>
      </w:r>
    </w:p>
    <w:p w14:paraId="650B90EA"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консультирует обучающихся по выбору профессий и специальностей, где особо необходима физкультура;</w:t>
      </w:r>
    </w:p>
    <w:p w14:paraId="07C3591F"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содействует формированию у школьников позитивных эмоций от спортивной деятельности по физкультуре;</w:t>
      </w:r>
    </w:p>
    <w:p w14:paraId="6C3EB441"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позитивное отношение со стороны всех обучающихся к спортивным достижениям одноклассников независимо от абсолютного уровня этого достижения;</w:t>
      </w:r>
    </w:p>
    <w:p w14:paraId="3C961215"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формирует представления обучающихся о пользе физкультуры и здорового образа жизни вне зависимости от избранной профессии или специальности;</w:t>
      </w:r>
    </w:p>
    <w:p w14:paraId="64407BD4" w14:textId="77777777" w:rsidR="008F53B0" w:rsidRPr="002C45C2" w:rsidRDefault="008F53B0" w:rsidP="00033171">
      <w:pPr>
        <w:pStyle w:val="aa"/>
        <w:numPr>
          <w:ilvl w:val="0"/>
          <w:numId w:val="20"/>
        </w:numPr>
        <w:jc w:val="both"/>
        <w:rPr>
          <w:rFonts w:ascii="Times New Roman" w:eastAsia="Times New Roman" w:hAnsi="Times New Roman" w:cs="Times New Roman"/>
        </w:rPr>
      </w:pPr>
      <w:r w:rsidRPr="002C45C2">
        <w:rPr>
          <w:rFonts w:ascii="Times New Roman" w:eastAsia="Times New Roman" w:hAnsi="Times New Roman" w:cs="Times New Roman"/>
        </w:rPr>
        <w:t>сотрудничает с другими учителями-предметниками, осуществляет межпредметные связи в процессе преподавания физической культуры.</w:t>
      </w:r>
    </w:p>
    <w:p w14:paraId="72D5F82B" w14:textId="77777777" w:rsidR="002C45C2" w:rsidRDefault="00CC2C2C" w:rsidP="002C45C2">
      <w:pPr>
        <w:pStyle w:val="aa"/>
        <w:jc w:val="both"/>
        <w:rPr>
          <w:rFonts w:ascii="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.7. Ведёт в установленном порядке учебную документацию, осуществляет текущий контроль успеваемости учащихся и посещения ими уроков физкультуры, выставляет текущие оценки в классный журнал и дневники, своевременно сдаёт администрации школы необходимые отчётные данные.</w:t>
      </w:r>
      <w:r w:rsidR="008F53B0" w:rsidRPr="002C45C2">
        <w:rPr>
          <w:rFonts w:ascii="Times New Roman" w:eastAsia="Times New Roman" w:hAnsi="Times New Roman" w:cs="Times New Roman"/>
        </w:rPr>
        <w:br/>
      </w: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.8. Осуществляет обучение с учетом возраста, подготовленности, индивидуальных и психофизических особенностей и интересов обучающихся, ведет работу по овладению обучающимися навыками и техникой выполнения физических упражнений, формирует их нравственно-волевые качества.</w:t>
      </w:r>
      <w:r w:rsidR="008F53B0" w:rsidRPr="002C45C2">
        <w:rPr>
          <w:rFonts w:ascii="Times New Roman" w:eastAsia="Times New Roman" w:hAnsi="Times New Roman" w:cs="Times New Roman"/>
        </w:rPr>
        <w:br/>
      </w: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.9. Обеспечивает индивидуально-дифференцированный подход к подбору и комплектованию групп школьников для проведения физкультурных занятий и оздоровительных мероприятий; безопасность детей, эмоциональный комфорт в период занятий физическими упражнениями.</w:t>
      </w:r>
      <w:r w:rsidR="008F53B0" w:rsidRPr="002C45C2">
        <w:rPr>
          <w:rFonts w:ascii="Times New Roman" w:eastAsia="Times New Roman" w:hAnsi="Times New Roman" w:cs="Times New Roman"/>
        </w:rPr>
        <w:br/>
      </w: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.10. Контролирует наличие у детей спортивной формы и обуви.</w:t>
      </w:r>
    </w:p>
    <w:p w14:paraId="73D93E49" w14:textId="159E8B53" w:rsidR="0007287A"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.11. Учитель физкультуры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p>
    <w:p w14:paraId="6248CCEA" w14:textId="77777777" w:rsidR="002C45C2"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.12. Организует работу спортивных секций, занятия с детьми "групп риска", имеющими проблемы в состоянии здоровья и физического развития, а также работу с детьми, имеющими высокий уровень физического развития и физической подготовленности.</w:t>
      </w:r>
    </w:p>
    <w:p w14:paraId="28A394A1" w14:textId="1DEA0DAB" w:rsidR="0007287A"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.13. Организует оздоровительные мероприятия (зарядки, дни здоровья, спортивные месячники и т.д.), участвует в организации оздоровительных, спортивных мероприятий в пришкольном оздоровительном лагере.</w:t>
      </w:r>
    </w:p>
    <w:p w14:paraId="02822EF2" w14:textId="77777777" w:rsidR="002C45C2"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.14. Организует участие обучающихся в спортивных соревнованиях и играх, в неделях физкультуры, защитах исследовательских работ и проектов, в оформлении предметных стенгазет и, по возможности, организует внеклассную работу по своему предмету.</w:t>
      </w:r>
    </w:p>
    <w:p w14:paraId="312A73CE" w14:textId="77777777" w:rsidR="002C45C2"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.15. Организует совместно с коллегами проведение школьного этапа олимпиады по физической культуре, спортивных соревнований и игр. Формирует сборные команды школы для участия в следующих этапах олимпиады, спортивных соревнований и игр по физкультуре.</w:t>
      </w:r>
    </w:p>
    <w:p w14:paraId="4AD6F1B7" w14:textId="44A96C58" w:rsidR="0007287A"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.16. Осуществляет контроль состояния и эксплуатации имеющихся спортивных сооружений и помещений, спортивных снарядов, а также сохранности, содержания и правильного использования спортивного инвентаря и оборудования.</w:t>
      </w:r>
    </w:p>
    <w:p w14:paraId="479D6032" w14:textId="77777777" w:rsidR="002C45C2" w:rsidRDefault="00CC2C2C" w:rsidP="002C45C2">
      <w:pPr>
        <w:pStyle w:val="aa"/>
        <w:jc w:val="both"/>
        <w:rPr>
          <w:rFonts w:ascii="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.17. Осуществляет контроль ежедневной обработки спортивного инвентаря и матов в спортивном зале с использованием мыльно-содового раствора, а также проветривание спортивного, гимнастического залов после каждого занятия в течение не менее 10 минут.</w:t>
      </w:r>
    </w:p>
    <w:p w14:paraId="129461AB" w14:textId="7B8044BD" w:rsidR="0007287A"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.18. Соблюдает отношение времени, затраченного на непосредственное выполнение физических упражнений к общему времени занятия физической культурой, которое должно составлять не менее 70%.</w:t>
      </w:r>
    </w:p>
    <w:p w14:paraId="3B99C9FD" w14:textId="77777777" w:rsidR="0007287A" w:rsidRPr="002C45C2" w:rsidRDefault="00CC2C2C" w:rsidP="002C45C2">
      <w:pPr>
        <w:pStyle w:val="aa"/>
        <w:jc w:val="both"/>
        <w:rPr>
          <w:rFonts w:ascii="Times New Roman" w:eastAsia="Times New Roman" w:hAnsi="Times New Roman" w:cs="Times New Roman"/>
          <w:color w:val="000000" w:themeColor="text1"/>
        </w:rPr>
      </w:pPr>
      <w:r w:rsidRPr="002C45C2">
        <w:rPr>
          <w:rFonts w:ascii="Times New Roman" w:eastAsia="Times New Roman" w:hAnsi="Times New Roman" w:cs="Times New Roman"/>
          <w:color w:val="000000" w:themeColor="text1"/>
        </w:rPr>
        <w:lastRenderedPageBreak/>
        <w:t>2</w:t>
      </w:r>
      <w:r w:rsidR="008F53B0" w:rsidRPr="002C45C2">
        <w:rPr>
          <w:rFonts w:ascii="Times New Roman" w:eastAsia="Times New Roman" w:hAnsi="Times New Roman" w:cs="Times New Roman"/>
          <w:color w:val="000000" w:themeColor="text1"/>
        </w:rPr>
        <w:t>.19. После окончания последнего урока физической культуры яму для прыжков в длину закрывает полимерной пленкой или иными защитными приспособлениями во избежание загрязнения песка.</w:t>
      </w:r>
    </w:p>
    <w:p w14:paraId="227F8E81" w14:textId="77777777" w:rsidR="0007287A"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.20. Осуществляет ведение электронной документации по своему предмету, в том числе электронного журнала и дневников (при использовании в школе).</w:t>
      </w:r>
    </w:p>
    <w:p w14:paraId="18DB69CE" w14:textId="128ABFAF" w:rsidR="00DB036D" w:rsidRPr="002C45C2" w:rsidRDefault="00CC2C2C" w:rsidP="002C45C2">
      <w:pPr>
        <w:pStyle w:val="aa"/>
        <w:jc w:val="both"/>
        <w:rPr>
          <w:rFonts w:ascii="Times New Roman" w:eastAsia="Times New Roman" w:hAnsi="Times New Roman" w:cs="Times New Roman"/>
        </w:rPr>
      </w:pPr>
      <w:r w:rsidRPr="002C45C2">
        <w:rPr>
          <w:rFonts w:ascii="Times New Roman" w:eastAsia="Times New Roman" w:hAnsi="Times New Roman" w:cs="Times New Roman"/>
        </w:rPr>
        <w:t>2</w:t>
      </w:r>
      <w:r w:rsidR="008F53B0" w:rsidRPr="002C45C2">
        <w:rPr>
          <w:rFonts w:ascii="Times New Roman" w:eastAsia="Times New Roman" w:hAnsi="Times New Roman" w:cs="Times New Roman"/>
        </w:rPr>
        <w:t>.21. Обеспечивает охрану жизни и здоровья обучающихся во время проведения уроков физкультуры, факультативных и элективных курсов, спортивных секций, дополнительных и иных проводимых учителем физкультуры занятий, а также во время проведения школьного этапа олимпиады по физкультуре, спортивных соревнований и игр, оздоровительных мероприятий, проводимых педагогом.</w:t>
      </w:r>
    </w:p>
    <w:p w14:paraId="68E37062" w14:textId="7A6BD989" w:rsidR="002C45C2" w:rsidRPr="002C45C2" w:rsidRDefault="002C45C2" w:rsidP="002C45C2">
      <w:pPr>
        <w:pStyle w:val="aa"/>
        <w:jc w:val="both"/>
        <w:rPr>
          <w:rFonts w:ascii="Times New Roman" w:hAnsi="Times New Roman" w:cs="Times New Roman"/>
          <w:shd w:val="clear" w:color="auto" w:fill="FFFFFF"/>
        </w:rPr>
      </w:pPr>
      <w:r w:rsidRPr="002C45C2">
        <w:rPr>
          <w:rFonts w:ascii="Times New Roman" w:hAnsi="Times New Roman" w:cs="Times New Roman"/>
          <w:shd w:val="clear" w:color="auto" w:fill="FFFFFF"/>
        </w:rPr>
        <w:t xml:space="preserve">2.22. </w:t>
      </w:r>
      <w:r w:rsidRPr="002C45C2">
        <w:rPr>
          <w:rFonts w:ascii="Times New Roman" w:hAnsi="Times New Roman" w:cs="Times New Roman"/>
          <w:shd w:val="clear" w:color="auto" w:fill="FFFFFF"/>
        </w:rPr>
        <w:t>Участв</w:t>
      </w:r>
      <w:r w:rsidRPr="002C45C2">
        <w:rPr>
          <w:rFonts w:ascii="Times New Roman" w:hAnsi="Times New Roman" w:cs="Times New Roman"/>
          <w:shd w:val="clear" w:color="auto" w:fill="FFFFFF"/>
        </w:rPr>
        <w:t xml:space="preserve">ует </w:t>
      </w:r>
      <w:r w:rsidRPr="002C45C2">
        <w:rPr>
          <w:rFonts w:ascii="Times New Roman" w:hAnsi="Times New Roman" w:cs="Times New Roman"/>
          <w:shd w:val="clear" w:color="auto" w:fill="FFFFFF"/>
        </w:rPr>
        <w:t xml:space="preserve">в организации государственной итоговой аттестации (в форме ЕГЭ и ОГЭ) в качестве </w:t>
      </w:r>
    </w:p>
    <w:p w14:paraId="2FF1C370" w14:textId="785B517D" w:rsidR="002C45C2" w:rsidRPr="002C45C2" w:rsidRDefault="002C45C2" w:rsidP="002C45C2">
      <w:pPr>
        <w:pStyle w:val="aa"/>
        <w:jc w:val="both"/>
        <w:rPr>
          <w:rFonts w:ascii="Times New Roman" w:eastAsia="Times New Roman" w:hAnsi="Times New Roman" w:cs="Times New Roman"/>
          <w:color w:val="000000"/>
        </w:rPr>
      </w:pPr>
      <w:r w:rsidRPr="002C45C2">
        <w:rPr>
          <w:rStyle w:val="a5"/>
          <w:rFonts w:ascii="Times New Roman" w:hAnsi="Times New Roman" w:cs="Times New Roman"/>
          <w:b w:val="0"/>
          <w:bCs w:val="0"/>
          <w:color w:val="333333"/>
          <w:shd w:val="clear" w:color="auto" w:fill="FFFFFF"/>
        </w:rPr>
        <w:t>руководителя ППЭ; организатора в аудитории; организатора вне аудитории; технического специалиста; общественного наблюдателя (по выбору (назначению) вышестоящих органов)</w:t>
      </w:r>
    </w:p>
    <w:p w14:paraId="3476CBFE" w14:textId="3E14684A" w:rsidR="00DB036D" w:rsidRPr="002C45C2" w:rsidRDefault="00DB036D" w:rsidP="002C45C2">
      <w:pPr>
        <w:pStyle w:val="aa"/>
        <w:jc w:val="both"/>
        <w:rPr>
          <w:rFonts w:ascii="Times New Roman" w:eastAsia="Times New Roman" w:hAnsi="Times New Roman" w:cs="Times New Roman"/>
          <w:color w:val="000000"/>
        </w:rPr>
      </w:pPr>
      <w:r w:rsidRPr="002C45C2">
        <w:rPr>
          <w:rFonts w:ascii="Times New Roman" w:eastAsia="Times New Roman" w:hAnsi="Times New Roman" w:cs="Times New Roman"/>
          <w:color w:val="000000"/>
        </w:rPr>
        <w:t xml:space="preserve">2.2.2.В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4C7CA60A" w14:textId="77777777" w:rsidR="00DB036D" w:rsidRPr="002C45C2" w:rsidRDefault="00DB036D" w:rsidP="002C45C2">
      <w:pPr>
        <w:pStyle w:val="aa"/>
        <w:jc w:val="both"/>
        <w:rPr>
          <w:rFonts w:ascii="Times New Roman" w:eastAsia="Times New Roman" w:hAnsi="Times New Roman" w:cs="Times New Roman"/>
          <w:color w:val="000000"/>
        </w:rPr>
      </w:pPr>
      <w:r w:rsidRPr="002C45C2">
        <w:rPr>
          <w:rFonts w:ascii="Times New Roman" w:eastAsia="Times New Roman" w:hAnsi="Times New Roman" w:cs="Times New Roman"/>
          <w:color w:val="000000"/>
        </w:rPr>
        <w:t xml:space="preserve">2.23. </w:t>
      </w:r>
      <w:r w:rsidRPr="00033171">
        <w:rPr>
          <w:rFonts w:ascii="Times New Roman" w:eastAsia="Times New Roman" w:hAnsi="Times New Roman" w:cs="Times New Roman"/>
          <w:color w:val="000000"/>
        </w:rPr>
        <w:t>Подготовка исчерпывающего перечня документации при реализации основных общеобразовательных программ:</w:t>
      </w:r>
    </w:p>
    <w:p w14:paraId="64FAB482" w14:textId="6765925D" w:rsidR="00CA0E88" w:rsidRPr="002C45C2" w:rsidRDefault="00CA0E88" w:rsidP="00033171">
      <w:pPr>
        <w:pStyle w:val="aa"/>
        <w:numPr>
          <w:ilvl w:val="0"/>
          <w:numId w:val="19"/>
        </w:numPr>
        <w:jc w:val="both"/>
        <w:rPr>
          <w:rFonts w:ascii="Times New Roman" w:eastAsia="Times New Roman" w:hAnsi="Times New Roman" w:cs="Times New Roman"/>
          <w:bCs/>
          <w:color w:val="000000"/>
        </w:rPr>
      </w:pPr>
      <w:r w:rsidRPr="002C45C2">
        <w:rPr>
          <w:rFonts w:ascii="Times New Roman" w:eastAsia="Times New Roman" w:hAnsi="Times New Roman" w:cs="Times New Roman"/>
          <w:bCs/>
          <w:color w:val="000000"/>
        </w:rPr>
        <w:t xml:space="preserve">Рабочая программа учебного предмета, учебного курса (в том числе внеурочной деятельности) учебного модуля; </w:t>
      </w:r>
    </w:p>
    <w:p w14:paraId="00EBC821" w14:textId="09533AE0" w:rsidR="00CA0E88" w:rsidRPr="002C45C2" w:rsidRDefault="00CA0E88" w:rsidP="00033171">
      <w:pPr>
        <w:pStyle w:val="aa"/>
        <w:numPr>
          <w:ilvl w:val="0"/>
          <w:numId w:val="19"/>
        </w:numPr>
        <w:jc w:val="both"/>
        <w:rPr>
          <w:rFonts w:ascii="Times New Roman" w:eastAsia="Times New Roman" w:hAnsi="Times New Roman" w:cs="Times New Roman"/>
          <w:bCs/>
          <w:color w:val="000000"/>
        </w:rPr>
      </w:pPr>
      <w:r w:rsidRPr="002C45C2">
        <w:rPr>
          <w:rFonts w:ascii="Times New Roman" w:eastAsia="Times New Roman" w:hAnsi="Times New Roman" w:cs="Times New Roman"/>
          <w:bCs/>
          <w:color w:val="000000"/>
        </w:rPr>
        <w:t xml:space="preserve">Журнал учета успеваемости; </w:t>
      </w:r>
    </w:p>
    <w:p w14:paraId="706958DA" w14:textId="63E8533C" w:rsidR="00CA0E88" w:rsidRPr="002C45C2" w:rsidRDefault="00CA0E88" w:rsidP="00033171">
      <w:pPr>
        <w:pStyle w:val="aa"/>
        <w:numPr>
          <w:ilvl w:val="0"/>
          <w:numId w:val="19"/>
        </w:numPr>
        <w:jc w:val="both"/>
        <w:rPr>
          <w:rFonts w:ascii="Times New Roman" w:eastAsia="Times New Roman" w:hAnsi="Times New Roman" w:cs="Times New Roman"/>
          <w:bCs/>
          <w:color w:val="000000"/>
        </w:rPr>
      </w:pPr>
      <w:r w:rsidRPr="002C45C2">
        <w:rPr>
          <w:rFonts w:ascii="Times New Roman" w:eastAsia="Times New Roman" w:hAnsi="Times New Roman" w:cs="Times New Roman"/>
          <w:bCs/>
          <w:color w:val="000000"/>
        </w:rPr>
        <w:t xml:space="preserve">Журнал внеурочной деятельности (для педагогических работников, осуществляющих внеурочную деятельность); </w:t>
      </w:r>
    </w:p>
    <w:p w14:paraId="14828C40" w14:textId="176BB9D3" w:rsidR="00CA0E88" w:rsidRPr="002C45C2" w:rsidRDefault="00CA0E88" w:rsidP="00033171">
      <w:pPr>
        <w:pStyle w:val="aa"/>
        <w:numPr>
          <w:ilvl w:val="0"/>
          <w:numId w:val="19"/>
        </w:numPr>
        <w:jc w:val="both"/>
        <w:rPr>
          <w:rFonts w:ascii="Times New Roman" w:eastAsia="Times New Roman" w:hAnsi="Times New Roman" w:cs="Times New Roman"/>
          <w:bCs/>
          <w:color w:val="000000"/>
        </w:rPr>
      </w:pPr>
      <w:r w:rsidRPr="002C45C2">
        <w:rPr>
          <w:rFonts w:ascii="Times New Roman" w:eastAsia="Times New Roman" w:hAnsi="Times New Roman" w:cs="Times New Roman"/>
          <w:bCs/>
          <w:color w:val="000000"/>
        </w:rPr>
        <w:t xml:space="preserve">План воспитательной работы (для педагогических работников, осуществляющих функции классного руководителя); </w:t>
      </w:r>
    </w:p>
    <w:p w14:paraId="6F4B253A" w14:textId="01BFE04F" w:rsidR="00DB036D" w:rsidRPr="002C45C2" w:rsidRDefault="00CA0E88" w:rsidP="00033171">
      <w:pPr>
        <w:pStyle w:val="aa"/>
        <w:numPr>
          <w:ilvl w:val="0"/>
          <w:numId w:val="19"/>
        </w:numPr>
        <w:jc w:val="both"/>
        <w:rPr>
          <w:rFonts w:ascii="Times New Roman" w:eastAsia="Times New Roman" w:hAnsi="Times New Roman" w:cs="Times New Roman"/>
          <w:bCs/>
          <w:color w:val="000000"/>
        </w:rPr>
      </w:pPr>
      <w:r w:rsidRPr="002C45C2">
        <w:rPr>
          <w:rFonts w:ascii="Times New Roman" w:eastAsia="Times New Roman" w:hAnsi="Times New Roman" w:cs="Times New Roman"/>
          <w:bCs/>
          <w:color w:val="000000"/>
        </w:rPr>
        <w:t xml:space="preserve">Характеристика на обучающегося (для педагогических работников, осуществляющих функции классного руководителя, по запросу). </w:t>
      </w:r>
      <w:r w:rsidR="00DB036D" w:rsidRPr="002C45C2">
        <w:rPr>
          <w:rFonts w:ascii="Times New Roman" w:eastAsia="Times New Roman" w:hAnsi="Times New Roman" w:cs="Times New Roman"/>
          <w:bCs/>
          <w:color w:val="000000"/>
        </w:rPr>
        <w:t xml:space="preserve">                                                                                                                                                                         </w:t>
      </w:r>
    </w:p>
    <w:p w14:paraId="30E001D4" w14:textId="29C38D2B" w:rsidR="008F53B0"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.24</w:t>
      </w:r>
      <w:r w:rsidR="008F53B0" w:rsidRPr="002C45C2">
        <w:rPr>
          <w:rFonts w:ascii="Times New Roman" w:eastAsia="Times New Roman" w:hAnsi="Times New Roman" w:cs="Times New Roman"/>
          <w:color w:val="1E2120"/>
        </w:rPr>
        <w:t>. </w:t>
      </w:r>
      <w:r w:rsidRPr="002C45C2">
        <w:rPr>
          <w:rFonts w:ascii="Times New Roman" w:eastAsia="Times New Roman" w:hAnsi="Times New Roman" w:cs="Times New Roman"/>
          <w:color w:val="1E2120"/>
          <w:u w:val="single"/>
          <w:bdr w:val="none" w:sz="0" w:space="0" w:color="auto" w:frame="1"/>
        </w:rPr>
        <w:t xml:space="preserve">Учителю физической культуры запрещается: </w:t>
      </w:r>
    </w:p>
    <w:p w14:paraId="1CB30141"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изменять по своему усмотрению расписание занятий;</w:t>
      </w:r>
    </w:p>
    <w:p w14:paraId="1A43C8EC"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отменять, удлинять или сокращать продолжительность уроков (занятий) и перемен между ними;</w:t>
      </w:r>
    </w:p>
    <w:p w14:paraId="357FC2F4"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удалять обучающихся с уроков физкультуры и иных занятий по физкультуре;</w:t>
      </w:r>
    </w:p>
    <w:p w14:paraId="0166CD7B"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проводить спортивные занятия и мероприятия на сырых площадках и (или) на площадках, имеющих дефекты;</w:t>
      </w:r>
    </w:p>
    <w:p w14:paraId="5FE59C0F"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проводить занятия на открытых спортивных площадках в дождливые, ветреные и морозные дни;</w:t>
      </w:r>
    </w:p>
    <w:p w14:paraId="06A0C405"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использовать неисправную мебель, электрооборудование, спортивное оборудование, спортивные снаряды и инвентарь, ЭСО и оргтехнику или перечисленное оборудование и мебель с явными признаками повреждения;</w:t>
      </w:r>
    </w:p>
    <w:p w14:paraId="608CA737" w14:textId="77777777" w:rsidR="008F53B0" w:rsidRPr="002C45C2" w:rsidRDefault="008F53B0" w:rsidP="00033171">
      <w:pPr>
        <w:pStyle w:val="aa"/>
        <w:numPr>
          <w:ilvl w:val="0"/>
          <w:numId w:val="25"/>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курить в помещении и на территории школы.</w:t>
      </w:r>
    </w:p>
    <w:p w14:paraId="3FDF6DC1"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.25</w:t>
      </w:r>
      <w:r w:rsidR="008F53B0" w:rsidRPr="002C45C2">
        <w:rPr>
          <w:rFonts w:ascii="Times New Roman" w:eastAsia="Times New Roman" w:hAnsi="Times New Roman" w:cs="Times New Roman"/>
          <w:color w:val="1E2120"/>
        </w:rPr>
        <w:t>. Учитель физкультуры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14:paraId="7F5A9411" w14:textId="77777777" w:rsid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.26</w:t>
      </w:r>
      <w:r w:rsidR="008F53B0" w:rsidRPr="002C45C2">
        <w:rPr>
          <w:rFonts w:ascii="Times New Roman" w:eastAsia="Times New Roman" w:hAnsi="Times New Roman" w:cs="Times New Roman"/>
          <w:color w:val="1E2120"/>
        </w:rPr>
        <w:t>.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неделях физической культуры, а также в предметных школьных МО и методических объединениях учителей физкультуры, которые проводятся вышестоящей организацией.</w:t>
      </w:r>
    </w:p>
    <w:p w14:paraId="1364580D" w14:textId="50EF5E1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.27</w:t>
      </w:r>
      <w:r w:rsidR="008F53B0" w:rsidRPr="002C45C2">
        <w:rPr>
          <w:rFonts w:ascii="Times New Roman" w:eastAsia="Times New Roman" w:hAnsi="Times New Roman" w:cs="Times New Roman"/>
          <w:color w:val="1E2120"/>
        </w:rPr>
        <w:t>.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14:paraId="4F6ACCD6"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.28</w:t>
      </w:r>
      <w:r w:rsidR="008F53B0" w:rsidRPr="002C45C2">
        <w:rPr>
          <w:rFonts w:ascii="Times New Roman" w:eastAsia="Times New Roman" w:hAnsi="Times New Roman" w:cs="Times New Roman"/>
          <w:color w:val="1E2120"/>
        </w:rPr>
        <w:t>.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14:paraId="7FF61B6D"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.29</w:t>
      </w:r>
      <w:r w:rsidR="008F53B0" w:rsidRPr="002C45C2">
        <w:rPr>
          <w:rFonts w:ascii="Times New Roman" w:eastAsia="Times New Roman" w:hAnsi="Times New Roman" w:cs="Times New Roman"/>
          <w:color w:val="1E2120"/>
        </w:rPr>
        <w:t>.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14:paraId="0EF7DA0D" w14:textId="1F872447" w:rsidR="008F53B0"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.30</w:t>
      </w:r>
      <w:r w:rsidR="008F53B0" w:rsidRPr="002C45C2">
        <w:rPr>
          <w:rFonts w:ascii="Times New Roman" w:eastAsia="Times New Roman" w:hAnsi="Times New Roman" w:cs="Times New Roman"/>
          <w:color w:val="1E2120"/>
        </w:rPr>
        <w:t xml:space="preserve">. Осуществляет контроль состояния здоровья и физического развития учащихся в </w:t>
      </w:r>
      <w:r w:rsidRPr="002C45C2">
        <w:rPr>
          <w:rFonts w:ascii="Times New Roman" w:eastAsia="Times New Roman" w:hAnsi="Times New Roman" w:cs="Times New Roman"/>
          <w:color w:val="1E2120"/>
        </w:rPr>
        <w:t>течение всего периода обучения.</w:t>
      </w:r>
    </w:p>
    <w:p w14:paraId="4F21E598"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.31</w:t>
      </w:r>
      <w:r w:rsidR="008F53B0" w:rsidRPr="002C45C2">
        <w:rPr>
          <w:rFonts w:ascii="Times New Roman" w:eastAsia="Times New Roman" w:hAnsi="Times New Roman" w:cs="Times New Roman"/>
          <w:color w:val="1E2120"/>
        </w:rPr>
        <w:t xml:space="preserve">. Педагог соблюдает положения данной должностной инструкции учителя физкультуры, разработанной на основе </w:t>
      </w:r>
      <w:proofErr w:type="spellStart"/>
      <w:r w:rsidR="008F53B0" w:rsidRPr="002C45C2">
        <w:rPr>
          <w:rFonts w:ascii="Times New Roman" w:eastAsia="Times New Roman" w:hAnsi="Times New Roman" w:cs="Times New Roman"/>
          <w:color w:val="1E2120"/>
        </w:rPr>
        <w:t>профстандарта</w:t>
      </w:r>
      <w:proofErr w:type="spellEnd"/>
      <w:r w:rsidR="008F53B0" w:rsidRPr="002C45C2">
        <w:rPr>
          <w:rFonts w:ascii="Times New Roman" w:eastAsia="Times New Roman" w:hAnsi="Times New Roman" w:cs="Times New Roman"/>
          <w:color w:val="1E2120"/>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p>
    <w:p w14:paraId="6209BE71"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2</w:t>
      </w:r>
      <w:r w:rsidR="00DB036D" w:rsidRPr="002C45C2">
        <w:rPr>
          <w:rFonts w:ascii="Times New Roman" w:eastAsia="Times New Roman" w:hAnsi="Times New Roman" w:cs="Times New Roman"/>
          <w:color w:val="1E2120"/>
        </w:rPr>
        <w:t>.32</w:t>
      </w:r>
      <w:r w:rsidR="008F53B0" w:rsidRPr="002C45C2">
        <w:rPr>
          <w:rFonts w:ascii="Times New Roman" w:eastAsia="Times New Roman" w:hAnsi="Times New Roman" w:cs="Times New Roman"/>
          <w:color w:val="1E2120"/>
        </w:rPr>
        <w:t>. Педагог периодически проходит бесплатные медицинские обследования, аттестацию, повышает свою профессиональную квалификацию и компетенцию.</w:t>
      </w:r>
    </w:p>
    <w:p w14:paraId="5574DBDE" w14:textId="2ADBEF2F" w:rsidR="008F53B0"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lastRenderedPageBreak/>
        <w:t>2</w:t>
      </w:r>
      <w:r w:rsidR="00DB036D" w:rsidRPr="002C45C2">
        <w:rPr>
          <w:rFonts w:ascii="Times New Roman" w:eastAsia="Times New Roman" w:hAnsi="Times New Roman" w:cs="Times New Roman"/>
          <w:color w:val="1E2120"/>
        </w:rPr>
        <w:t>.33</w:t>
      </w:r>
      <w:r w:rsidR="008F53B0" w:rsidRPr="002C45C2">
        <w:rPr>
          <w:rFonts w:ascii="Times New Roman" w:eastAsia="Times New Roman" w:hAnsi="Times New Roman" w:cs="Times New Roman"/>
          <w:color w:val="1E2120"/>
        </w:rPr>
        <w:t>.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14:paraId="7F23C7DC" w14:textId="77777777" w:rsidR="008F53B0" w:rsidRPr="002C45C2" w:rsidRDefault="008F53B0" w:rsidP="002C45C2">
      <w:pPr>
        <w:pStyle w:val="aa"/>
        <w:jc w:val="both"/>
        <w:rPr>
          <w:rFonts w:ascii="Times New Roman" w:eastAsia="Times New Roman" w:hAnsi="Times New Roman" w:cs="Times New Roman"/>
          <w:color w:val="1E2120"/>
        </w:rPr>
      </w:pPr>
    </w:p>
    <w:p w14:paraId="1AB73890" w14:textId="77777777" w:rsidR="008F53B0" w:rsidRPr="002C45C2" w:rsidRDefault="00CC2C2C" w:rsidP="002C45C2">
      <w:pPr>
        <w:pStyle w:val="aa"/>
        <w:jc w:val="both"/>
        <w:rPr>
          <w:rFonts w:ascii="Times New Roman" w:eastAsia="Times New Roman" w:hAnsi="Times New Roman" w:cs="Times New Roman"/>
          <w:b/>
          <w:bCs/>
          <w:color w:val="1E2120"/>
        </w:rPr>
      </w:pPr>
      <w:r w:rsidRPr="002C45C2">
        <w:rPr>
          <w:rFonts w:ascii="Times New Roman" w:eastAsia="Times New Roman" w:hAnsi="Times New Roman" w:cs="Times New Roman"/>
          <w:b/>
          <w:bCs/>
          <w:color w:val="1E2120"/>
        </w:rPr>
        <w:t>3</w:t>
      </w:r>
      <w:r w:rsidR="008F53B0" w:rsidRPr="002C45C2">
        <w:rPr>
          <w:rFonts w:ascii="Times New Roman" w:eastAsia="Times New Roman" w:hAnsi="Times New Roman" w:cs="Times New Roman"/>
          <w:b/>
          <w:bCs/>
          <w:color w:val="1E2120"/>
        </w:rPr>
        <w:t>. Права</w:t>
      </w:r>
    </w:p>
    <w:p w14:paraId="3CD098C4" w14:textId="77777777" w:rsidR="0007287A" w:rsidRPr="002C45C2" w:rsidRDefault="008F53B0" w:rsidP="002C45C2">
      <w:pPr>
        <w:pStyle w:val="aa"/>
        <w:jc w:val="both"/>
        <w:rPr>
          <w:rFonts w:ascii="Times New Roman" w:eastAsia="Times New Roman" w:hAnsi="Times New Roman" w:cs="Times New Roman"/>
          <w:color w:val="1E2120"/>
          <w:u w:val="single"/>
          <w:bdr w:val="none" w:sz="0" w:space="0" w:color="auto" w:frame="1"/>
        </w:rPr>
      </w:pPr>
      <w:r w:rsidRPr="002C45C2">
        <w:rPr>
          <w:rFonts w:ascii="Times New Roman" w:eastAsia="Times New Roman" w:hAnsi="Times New Roman" w:cs="Times New Roman"/>
          <w:color w:val="1E2120"/>
          <w:u w:val="single"/>
          <w:bdr w:val="none" w:sz="0" w:space="0" w:color="auto" w:frame="1"/>
        </w:rPr>
        <w:t>Учитель физкультуры имеет право:</w:t>
      </w:r>
    </w:p>
    <w:p w14:paraId="5DEC92C2"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.1. Участвовать в управлении общеобразовательной организацией в порядке, определенном Уставом.</w:t>
      </w:r>
      <w:r w:rsidR="008F53B0" w:rsidRPr="002C45C2">
        <w:rPr>
          <w:rFonts w:ascii="Times New Roman" w:eastAsia="Times New Roman" w:hAnsi="Times New Roman" w:cs="Times New Roman"/>
          <w:color w:val="1E2120"/>
        </w:rPr>
        <w:br/>
      </w: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.2. На материально-технические условия, требуемые для выполнения образовательной программы по физкультуре и Федеральных образовательных стандартов начального, основного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14:paraId="668324AD"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.3. Выбирать и использовать в образовательной деятельности образовательные программы, различные эффективные методики обучения обучающихся физкультуре, учебные пособия и учебники по физкультуре, методы оценки знаний и умений обучающихся, рекомендуемые Министерством просвещения Российской Федерации или разработанные самим педагогом и прошедшие необходимую экспертизу.</w:t>
      </w:r>
    </w:p>
    <w:p w14:paraId="503C0E0C"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008F53B0" w:rsidRPr="002C45C2">
        <w:rPr>
          <w:rFonts w:ascii="Times New Roman" w:eastAsia="Times New Roman" w:hAnsi="Times New Roman" w:cs="Times New Roman"/>
          <w:color w:val="1E2120"/>
        </w:rPr>
        <w:br/>
      </w: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.5. Давать обучающимся во время уроков физической культуры,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14:paraId="159E0BB7"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14:paraId="7FB4CA53"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14:paraId="2E3CF55D"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p>
    <w:p w14:paraId="453C5031" w14:textId="77777777" w:rsid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.9. На защиту своей профессиональной чести и достоинства.</w:t>
      </w:r>
    </w:p>
    <w:p w14:paraId="06EBB8F5" w14:textId="35DD50ED"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.10. На конфиденциальность служебного расследования, кроме случаев, предусмотренных законодат</w:t>
      </w:r>
      <w:r w:rsidRPr="002C45C2">
        <w:rPr>
          <w:rFonts w:ascii="Times New Roman" w:eastAsia="Times New Roman" w:hAnsi="Times New Roman" w:cs="Times New Roman"/>
          <w:color w:val="1E2120"/>
        </w:rPr>
        <w:t>ельством Российской Федерации.</w:t>
      </w:r>
    </w:p>
    <w:p w14:paraId="7FA37411"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14:paraId="4516170B"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14:paraId="0201A6B0" w14:textId="7B7EEA91" w:rsidR="008F53B0"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3</w:t>
      </w:r>
      <w:r w:rsidR="008F53B0" w:rsidRPr="002C45C2">
        <w:rPr>
          <w:rFonts w:ascii="Times New Roman" w:eastAsia="Times New Roman" w:hAnsi="Times New Roman" w:cs="Times New Roman"/>
          <w:color w:val="1E2120"/>
        </w:rPr>
        <w:t>.13.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14:paraId="077B8C57" w14:textId="77777777" w:rsidR="002C45C2" w:rsidRDefault="002C45C2" w:rsidP="002C45C2">
      <w:pPr>
        <w:pStyle w:val="aa"/>
        <w:jc w:val="both"/>
        <w:rPr>
          <w:rFonts w:ascii="Times New Roman" w:eastAsia="Times New Roman" w:hAnsi="Times New Roman" w:cs="Times New Roman"/>
          <w:b/>
          <w:bCs/>
          <w:color w:val="1E2120"/>
        </w:rPr>
      </w:pPr>
    </w:p>
    <w:p w14:paraId="14644E29" w14:textId="067667DF" w:rsidR="008F53B0" w:rsidRPr="002C45C2" w:rsidRDefault="00CC2C2C" w:rsidP="002C45C2">
      <w:pPr>
        <w:pStyle w:val="aa"/>
        <w:jc w:val="both"/>
        <w:rPr>
          <w:rFonts w:ascii="Times New Roman" w:eastAsia="Times New Roman" w:hAnsi="Times New Roman" w:cs="Times New Roman"/>
          <w:b/>
          <w:bCs/>
          <w:color w:val="1E2120"/>
        </w:rPr>
      </w:pPr>
      <w:r w:rsidRPr="002C45C2">
        <w:rPr>
          <w:rFonts w:ascii="Times New Roman" w:eastAsia="Times New Roman" w:hAnsi="Times New Roman" w:cs="Times New Roman"/>
          <w:b/>
          <w:bCs/>
          <w:color w:val="1E2120"/>
        </w:rPr>
        <w:t>4</w:t>
      </w:r>
      <w:r w:rsidR="008F53B0" w:rsidRPr="002C45C2">
        <w:rPr>
          <w:rFonts w:ascii="Times New Roman" w:eastAsia="Times New Roman" w:hAnsi="Times New Roman" w:cs="Times New Roman"/>
          <w:b/>
          <w:bCs/>
          <w:color w:val="1E2120"/>
        </w:rPr>
        <w:t>. Ответственность</w:t>
      </w:r>
    </w:p>
    <w:p w14:paraId="6717326B" w14:textId="77777777" w:rsidR="00CC2C2C"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.1. </w:t>
      </w:r>
      <w:r w:rsidRPr="002C45C2">
        <w:rPr>
          <w:rFonts w:ascii="Times New Roman" w:eastAsia="Times New Roman" w:hAnsi="Times New Roman" w:cs="Times New Roman"/>
          <w:color w:val="1E2120"/>
        </w:rPr>
        <w:t xml:space="preserve">В предусмотренном законодательством РФ порядке учитель физической культуры несет ответственность:  </w:t>
      </w:r>
    </w:p>
    <w:p w14:paraId="7FF61433"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реализацию не в полном объеме образовательных программ по физкультуре согласно учебному плану, расписанию и графику учебной деятельности;</w:t>
      </w:r>
    </w:p>
    <w:p w14:paraId="1E71E6DC"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жизнь и здоровье учащихся во время урока или иного проводимого им занятия или мероприятия, во время сопровождения учеников на олимпиады по физической культуре, спортивные соревнования, игры и спартакиады;</w:t>
      </w:r>
    </w:p>
    <w:p w14:paraId="12B242FE"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14:paraId="5BC0BF2C"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14:paraId="0C72DDF8"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несоблюдение инструкций по охране труда и пожарной безопасности;</w:t>
      </w:r>
    </w:p>
    <w:p w14:paraId="2DBA248C"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за отсутствие должного контроля соблюдения школьниками правил и требований охраны труда и пожарной безопасности во время нахождения в спортивном зале, стадионе и на спортивных площадках, а также на мероприятиях, проводимых учителем физической культуры;</w:t>
      </w:r>
    </w:p>
    <w:p w14:paraId="5918E434" w14:textId="77777777" w:rsidR="008F53B0" w:rsidRPr="002C45C2" w:rsidRDefault="008F53B0" w:rsidP="00033171">
      <w:pPr>
        <w:pStyle w:val="aa"/>
        <w:numPr>
          <w:ilvl w:val="0"/>
          <w:numId w:val="26"/>
        </w:numPr>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lastRenderedPageBreak/>
        <w:t>за несвоевременное проведение инструктажей учащихся, необходимых при проведении уроков и занятий по физкультуре, спортивных соревнований и игр, при выезде на олимпиады, соревнования и игры по физкультуре с обязательной фиксацией в Журнале регистрации инструктажей по охране труда.</w:t>
      </w:r>
    </w:p>
    <w:p w14:paraId="5D6B39EF"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 xml:space="preserve">.2.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008F53B0" w:rsidRPr="002C45C2">
        <w:rPr>
          <w:rFonts w:ascii="Times New Roman" w:eastAsia="Times New Roman" w:hAnsi="Times New Roman" w:cs="Times New Roman"/>
          <w:color w:val="1E2120"/>
        </w:rPr>
        <w:t>профстандарту</w:t>
      </w:r>
      <w:proofErr w:type="spellEnd"/>
      <w:r w:rsidR="008F53B0" w:rsidRPr="002C45C2">
        <w:rPr>
          <w:rFonts w:ascii="Times New Roman" w:eastAsia="Times New Roman" w:hAnsi="Times New Roman" w:cs="Times New Roman"/>
          <w:color w:val="1E2120"/>
        </w:rPr>
        <w:t>, Устава и Правил внутреннего трудового распорядка, законных распоряжений директора школы и иных локальных нормативных актов, учитель физической культуры подвергается дисциплинарному взысканию согласно статье 192 Трудового Кодекса Российской Федерации.</w:t>
      </w:r>
    </w:p>
    <w:p w14:paraId="51D8978C" w14:textId="77777777" w:rsidR="0007287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физкультуры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14:paraId="2AF77476" w14:textId="7D3AC772" w:rsidR="0080095B"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.4. За несоблюдение правил и требований охраны труда и пожарной безопасности, санитарно-гигиенических правил и норм учитель физической культуры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14:paraId="26A21571" w14:textId="77777777" w:rsidR="0014536A"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14:paraId="723B96F9" w14:textId="331D5459" w:rsidR="008F53B0" w:rsidRPr="002C45C2" w:rsidRDefault="00CC2C2C" w:rsidP="002C45C2">
      <w:pPr>
        <w:pStyle w:val="aa"/>
        <w:jc w:val="both"/>
        <w:rPr>
          <w:rFonts w:ascii="Times New Roman" w:eastAsia="Times New Roman" w:hAnsi="Times New Roman" w:cs="Times New Roman"/>
          <w:color w:val="1E2120"/>
        </w:rPr>
      </w:pPr>
      <w:r w:rsidRPr="002C45C2">
        <w:rPr>
          <w:rFonts w:ascii="Times New Roman" w:eastAsia="Times New Roman" w:hAnsi="Times New Roman" w:cs="Times New Roman"/>
          <w:color w:val="1E2120"/>
        </w:rPr>
        <w:t>4</w:t>
      </w:r>
      <w:r w:rsidR="008F53B0" w:rsidRPr="002C45C2">
        <w:rPr>
          <w:rFonts w:ascii="Times New Roman" w:eastAsia="Times New Roman" w:hAnsi="Times New Roman" w:cs="Times New Roman"/>
          <w:color w:val="1E2120"/>
        </w:rPr>
        <w:t>.6. За правонарушения, совершенные в процессе осуществления образовательной деятельности несет ответственность в пределах, определенных</w:t>
      </w:r>
      <w:r w:rsidR="0080095B" w:rsidRPr="002C45C2">
        <w:rPr>
          <w:rFonts w:ascii="Times New Roman" w:eastAsia="Times New Roman" w:hAnsi="Times New Roman" w:cs="Times New Roman"/>
          <w:color w:val="1E2120"/>
        </w:rPr>
        <w:t xml:space="preserve"> дисциплинарной, материальной,</w:t>
      </w:r>
      <w:r w:rsidR="008F53B0" w:rsidRPr="002C45C2">
        <w:rPr>
          <w:rFonts w:ascii="Times New Roman" w:eastAsia="Times New Roman" w:hAnsi="Times New Roman" w:cs="Times New Roman"/>
          <w:color w:val="1E2120"/>
        </w:rPr>
        <w:t xml:space="preserve"> административным, уголовным и гражданским законодательством Российской Федерации.</w:t>
      </w:r>
    </w:p>
    <w:p w14:paraId="731BD2ED" w14:textId="77777777" w:rsidR="0080095B" w:rsidRPr="002C45C2" w:rsidRDefault="0080095B" w:rsidP="002C45C2">
      <w:pPr>
        <w:pStyle w:val="aa"/>
        <w:jc w:val="both"/>
        <w:rPr>
          <w:rFonts w:ascii="Times New Roman" w:eastAsia="Times New Roman" w:hAnsi="Times New Roman" w:cs="Times New Roman"/>
          <w:color w:val="1E2120"/>
        </w:rPr>
      </w:pPr>
    </w:p>
    <w:p w14:paraId="0D77D3B3" w14:textId="77777777" w:rsidR="0080095B" w:rsidRPr="002C45C2" w:rsidRDefault="0080095B" w:rsidP="002C45C2">
      <w:pPr>
        <w:pStyle w:val="aa"/>
        <w:jc w:val="both"/>
        <w:rPr>
          <w:rFonts w:ascii="Times New Roman" w:eastAsia="Times New Roman" w:hAnsi="Times New Roman" w:cs="Times New Roman"/>
          <w:bCs/>
          <w:i/>
          <w:iCs/>
        </w:rPr>
      </w:pPr>
      <w:r w:rsidRPr="002C45C2">
        <w:rPr>
          <w:rFonts w:ascii="Times New Roman" w:eastAsia="Times New Roman" w:hAnsi="Times New Roman" w:cs="Times New Roman"/>
          <w:bCs/>
          <w:i/>
          <w:iCs/>
          <w:spacing w:val="1"/>
        </w:rPr>
        <w:t xml:space="preserve">С должностной инструкцией ознакомлен (а), один экземпляр получил (а) и </w:t>
      </w:r>
      <w:r w:rsidRPr="002C45C2">
        <w:rPr>
          <w:rFonts w:ascii="Times New Roman" w:eastAsia="Times New Roman" w:hAnsi="Times New Roman" w:cs="Times New Roman"/>
          <w:bCs/>
          <w:i/>
          <w:iCs/>
        </w:rPr>
        <w:t>обязуюсь хранить его на рабочем месте.</w:t>
      </w:r>
    </w:p>
    <w:p w14:paraId="49012868" w14:textId="77777777" w:rsidR="0080095B" w:rsidRPr="002C45C2" w:rsidRDefault="0080095B" w:rsidP="002C45C2">
      <w:pPr>
        <w:pStyle w:val="aa"/>
        <w:jc w:val="both"/>
        <w:rPr>
          <w:rFonts w:ascii="Times New Roman" w:eastAsia="Times New Roman" w:hAnsi="Times New Roman" w:cs="Times New Roman"/>
          <w:color w:val="000000"/>
        </w:rPr>
      </w:pPr>
      <w:r w:rsidRPr="002C45C2">
        <w:rPr>
          <w:rFonts w:ascii="Times New Roman" w:eastAsia="Times New Roman" w:hAnsi="Times New Roman" w:cs="Times New Roman"/>
          <w:b/>
          <w:bCs/>
          <w:color w:val="000000"/>
        </w:rPr>
        <w:t>Лист ознакомления</w:t>
      </w:r>
    </w:p>
    <w:tbl>
      <w:tblPr>
        <w:tblStyle w:val="TableGridPHPDOCX"/>
        <w:tblOverlap w:val="never"/>
        <w:tblW w:w="5000" w:type="pct"/>
        <w:tblLook w:val="04A0" w:firstRow="1" w:lastRow="0" w:firstColumn="1" w:lastColumn="0" w:noHBand="0" w:noVBand="1"/>
      </w:tblPr>
      <w:tblGrid>
        <w:gridCol w:w="654"/>
        <w:gridCol w:w="3373"/>
        <w:gridCol w:w="2024"/>
        <w:gridCol w:w="2120"/>
        <w:gridCol w:w="2032"/>
      </w:tblGrid>
      <w:tr w:rsidR="0080095B" w:rsidRPr="002C45C2" w14:paraId="006B3F7F" w14:textId="77777777" w:rsidTr="0080095B">
        <w:tc>
          <w:tcPr>
            <w:tcW w:w="320" w:type="pct"/>
            <w:tcBorders>
              <w:top w:val="single" w:sz="1" w:space="0" w:color="000000"/>
              <w:left w:val="single" w:sz="1" w:space="0" w:color="000000"/>
              <w:bottom w:val="single" w:sz="1" w:space="0" w:color="000000"/>
              <w:right w:val="single" w:sz="1" w:space="0" w:color="000000"/>
            </w:tcBorders>
          </w:tcPr>
          <w:p w14:paraId="4C780854" w14:textId="77777777" w:rsidR="0080095B" w:rsidRPr="002C45C2" w:rsidRDefault="0080095B" w:rsidP="002C45C2">
            <w:pPr>
              <w:pStyle w:val="aa"/>
              <w:jc w:val="both"/>
              <w:rPr>
                <w:rFonts w:ascii="Times New Roman" w:hAnsi="Times New Roman" w:cs="Times New Roman"/>
                <w:color w:val="000000"/>
              </w:rPr>
            </w:pPr>
            <w:r w:rsidRPr="002C45C2">
              <w:rPr>
                <w:rFonts w:ascii="Times New Roman" w:hAnsi="Times New Roman" w:cs="Times New Roman"/>
                <w:color w:val="000000"/>
              </w:rPr>
              <w:t>№ п/п</w:t>
            </w:r>
          </w:p>
        </w:tc>
        <w:tc>
          <w:tcPr>
            <w:tcW w:w="1653" w:type="pct"/>
            <w:tcBorders>
              <w:top w:val="single" w:sz="1" w:space="0" w:color="000000"/>
              <w:left w:val="none" w:sz="6" w:space="0" w:color="000000"/>
              <w:bottom w:val="single" w:sz="1" w:space="0" w:color="000000"/>
              <w:right w:val="single" w:sz="1" w:space="0" w:color="000000"/>
            </w:tcBorders>
          </w:tcPr>
          <w:p w14:paraId="33E46398" w14:textId="77777777" w:rsidR="0080095B" w:rsidRPr="002C45C2" w:rsidRDefault="0080095B" w:rsidP="002C45C2">
            <w:pPr>
              <w:pStyle w:val="aa"/>
              <w:jc w:val="both"/>
              <w:rPr>
                <w:rFonts w:ascii="Times New Roman" w:hAnsi="Times New Roman" w:cs="Times New Roman"/>
                <w:color w:val="000000"/>
              </w:rPr>
            </w:pPr>
            <w:r w:rsidRPr="002C45C2">
              <w:rPr>
                <w:rFonts w:ascii="Times New Roman" w:hAnsi="Times New Roman" w:cs="Times New Roman"/>
                <w:color w:val="000000"/>
              </w:rPr>
              <w:t>Фамилия И. О.</w:t>
            </w:r>
          </w:p>
        </w:tc>
        <w:tc>
          <w:tcPr>
            <w:tcW w:w="992" w:type="pct"/>
            <w:tcBorders>
              <w:top w:val="single" w:sz="1" w:space="0" w:color="000000"/>
              <w:left w:val="none" w:sz="6" w:space="0" w:color="000000"/>
              <w:bottom w:val="single" w:sz="1" w:space="0" w:color="000000"/>
              <w:right w:val="single" w:sz="1" w:space="0" w:color="000000"/>
            </w:tcBorders>
          </w:tcPr>
          <w:p w14:paraId="5BCD9955" w14:textId="77777777" w:rsidR="0080095B" w:rsidRPr="002C45C2" w:rsidRDefault="0080095B" w:rsidP="002C45C2">
            <w:pPr>
              <w:pStyle w:val="aa"/>
              <w:jc w:val="both"/>
              <w:rPr>
                <w:rFonts w:ascii="Times New Roman" w:hAnsi="Times New Roman" w:cs="Times New Roman"/>
                <w:color w:val="000000"/>
              </w:rPr>
            </w:pPr>
            <w:r w:rsidRPr="002C45C2">
              <w:rPr>
                <w:rFonts w:ascii="Times New Roman" w:hAnsi="Times New Roman" w:cs="Times New Roman"/>
                <w:color w:val="000000"/>
              </w:rPr>
              <w:t>Подпись работника</w:t>
            </w:r>
          </w:p>
        </w:tc>
        <w:tc>
          <w:tcPr>
            <w:tcW w:w="1039" w:type="pct"/>
            <w:tcBorders>
              <w:top w:val="single" w:sz="1" w:space="0" w:color="000000"/>
              <w:left w:val="none" w:sz="6" w:space="0" w:color="000000"/>
              <w:bottom w:val="single" w:sz="1" w:space="0" w:color="000000"/>
              <w:right w:val="single" w:sz="1" w:space="0" w:color="000000"/>
            </w:tcBorders>
          </w:tcPr>
          <w:p w14:paraId="798026EB" w14:textId="77777777" w:rsidR="0080095B" w:rsidRPr="002C45C2" w:rsidRDefault="0080095B" w:rsidP="002C45C2">
            <w:pPr>
              <w:pStyle w:val="aa"/>
              <w:jc w:val="both"/>
              <w:rPr>
                <w:rFonts w:ascii="Times New Roman" w:hAnsi="Times New Roman" w:cs="Times New Roman"/>
                <w:color w:val="000000"/>
              </w:rPr>
            </w:pPr>
            <w:r w:rsidRPr="002C45C2">
              <w:rPr>
                <w:rFonts w:ascii="Times New Roman" w:hAnsi="Times New Roman" w:cs="Times New Roman"/>
                <w:color w:val="000000"/>
              </w:rPr>
              <w:t>Дата ознакомления</w:t>
            </w:r>
          </w:p>
        </w:tc>
        <w:tc>
          <w:tcPr>
            <w:tcW w:w="996" w:type="pct"/>
            <w:tcBorders>
              <w:top w:val="single" w:sz="1" w:space="0" w:color="000000"/>
              <w:left w:val="none" w:sz="6" w:space="0" w:color="000000"/>
              <w:bottom w:val="single" w:sz="1" w:space="0" w:color="000000"/>
              <w:right w:val="single" w:sz="1" w:space="0" w:color="000000"/>
            </w:tcBorders>
          </w:tcPr>
          <w:p w14:paraId="44620BCB" w14:textId="77777777" w:rsidR="0080095B" w:rsidRPr="002C45C2" w:rsidRDefault="0080095B" w:rsidP="002C45C2">
            <w:pPr>
              <w:pStyle w:val="aa"/>
              <w:jc w:val="both"/>
              <w:rPr>
                <w:rFonts w:ascii="Times New Roman" w:hAnsi="Times New Roman" w:cs="Times New Roman"/>
                <w:color w:val="000000"/>
              </w:rPr>
            </w:pPr>
            <w:r w:rsidRPr="002C45C2">
              <w:rPr>
                <w:rFonts w:ascii="Times New Roman" w:hAnsi="Times New Roman" w:cs="Times New Roman"/>
                <w:color w:val="000000"/>
              </w:rPr>
              <w:t>Примечание</w:t>
            </w:r>
          </w:p>
        </w:tc>
      </w:tr>
      <w:tr w:rsidR="0080095B" w:rsidRPr="002C45C2" w14:paraId="10B51774" w14:textId="77777777" w:rsidTr="0080095B">
        <w:tc>
          <w:tcPr>
            <w:tcW w:w="320" w:type="pct"/>
            <w:tcBorders>
              <w:top w:val="none" w:sz="6" w:space="0" w:color="000000"/>
              <w:left w:val="single" w:sz="1" w:space="0" w:color="000000"/>
              <w:bottom w:val="single" w:sz="1" w:space="0" w:color="000000"/>
              <w:right w:val="single" w:sz="1" w:space="0" w:color="000000"/>
            </w:tcBorders>
          </w:tcPr>
          <w:p w14:paraId="2D6F88F6" w14:textId="77777777" w:rsidR="0080095B" w:rsidRPr="002C45C2" w:rsidRDefault="0080095B" w:rsidP="002C45C2">
            <w:pPr>
              <w:pStyle w:val="aa"/>
              <w:jc w:val="both"/>
              <w:rPr>
                <w:rFonts w:ascii="Times New Roman" w:hAnsi="Times New Roman" w:cs="Times New Roman"/>
              </w:rPr>
            </w:pPr>
          </w:p>
        </w:tc>
        <w:tc>
          <w:tcPr>
            <w:tcW w:w="1653" w:type="pct"/>
            <w:tcBorders>
              <w:top w:val="none" w:sz="6" w:space="0" w:color="000000"/>
              <w:left w:val="none" w:sz="6" w:space="0" w:color="000000"/>
              <w:bottom w:val="single" w:sz="1" w:space="0" w:color="000000"/>
              <w:right w:val="single" w:sz="1" w:space="0" w:color="000000"/>
            </w:tcBorders>
          </w:tcPr>
          <w:p w14:paraId="2AE60416" w14:textId="77777777" w:rsidR="0080095B" w:rsidRPr="002C45C2" w:rsidRDefault="0080095B" w:rsidP="002C45C2">
            <w:pPr>
              <w:pStyle w:val="aa"/>
              <w:jc w:val="both"/>
              <w:rPr>
                <w:rFonts w:ascii="Times New Roman" w:hAnsi="Times New Roman" w:cs="Times New Roman"/>
              </w:rPr>
            </w:pPr>
          </w:p>
        </w:tc>
        <w:tc>
          <w:tcPr>
            <w:tcW w:w="992" w:type="pct"/>
            <w:tcBorders>
              <w:top w:val="none" w:sz="6" w:space="0" w:color="000000"/>
              <w:left w:val="none" w:sz="6" w:space="0" w:color="000000"/>
              <w:bottom w:val="single" w:sz="1" w:space="0" w:color="000000"/>
              <w:right w:val="single" w:sz="1" w:space="0" w:color="000000"/>
            </w:tcBorders>
          </w:tcPr>
          <w:p w14:paraId="5537803E" w14:textId="77777777" w:rsidR="0080095B" w:rsidRPr="002C45C2" w:rsidRDefault="0080095B" w:rsidP="002C45C2">
            <w:pPr>
              <w:pStyle w:val="aa"/>
              <w:jc w:val="both"/>
              <w:rPr>
                <w:rFonts w:ascii="Times New Roman" w:hAnsi="Times New Roman" w:cs="Times New Roman"/>
              </w:rPr>
            </w:pPr>
          </w:p>
        </w:tc>
        <w:tc>
          <w:tcPr>
            <w:tcW w:w="1039" w:type="pct"/>
            <w:tcBorders>
              <w:top w:val="none" w:sz="6" w:space="0" w:color="000000"/>
              <w:left w:val="none" w:sz="6" w:space="0" w:color="000000"/>
              <w:bottom w:val="single" w:sz="1" w:space="0" w:color="000000"/>
              <w:right w:val="single" w:sz="1" w:space="0" w:color="000000"/>
            </w:tcBorders>
          </w:tcPr>
          <w:p w14:paraId="4D3FAE37" w14:textId="77777777" w:rsidR="0080095B" w:rsidRPr="002C45C2" w:rsidRDefault="0080095B" w:rsidP="002C45C2">
            <w:pPr>
              <w:pStyle w:val="aa"/>
              <w:jc w:val="both"/>
              <w:rPr>
                <w:rFonts w:ascii="Times New Roman" w:hAnsi="Times New Roman" w:cs="Times New Roman"/>
              </w:rPr>
            </w:pPr>
          </w:p>
        </w:tc>
        <w:tc>
          <w:tcPr>
            <w:tcW w:w="996" w:type="pct"/>
            <w:tcBorders>
              <w:top w:val="none" w:sz="6" w:space="0" w:color="000000"/>
              <w:left w:val="none" w:sz="6" w:space="0" w:color="000000"/>
              <w:bottom w:val="single" w:sz="1" w:space="0" w:color="000000"/>
              <w:right w:val="single" w:sz="1" w:space="0" w:color="000000"/>
            </w:tcBorders>
          </w:tcPr>
          <w:p w14:paraId="1F0B547E" w14:textId="77777777" w:rsidR="0080095B" w:rsidRPr="002C45C2" w:rsidRDefault="0080095B" w:rsidP="002C45C2">
            <w:pPr>
              <w:pStyle w:val="aa"/>
              <w:jc w:val="both"/>
              <w:rPr>
                <w:rFonts w:ascii="Times New Roman" w:hAnsi="Times New Roman" w:cs="Times New Roman"/>
              </w:rPr>
            </w:pPr>
          </w:p>
        </w:tc>
      </w:tr>
      <w:tr w:rsidR="0080095B" w:rsidRPr="002C45C2" w14:paraId="06547BCB" w14:textId="77777777" w:rsidTr="0080095B">
        <w:tc>
          <w:tcPr>
            <w:tcW w:w="320" w:type="pct"/>
            <w:tcBorders>
              <w:top w:val="none" w:sz="6" w:space="0" w:color="000000"/>
              <w:left w:val="single" w:sz="1" w:space="0" w:color="000000"/>
              <w:bottom w:val="single" w:sz="1" w:space="0" w:color="000000"/>
              <w:right w:val="single" w:sz="1" w:space="0" w:color="000000"/>
            </w:tcBorders>
          </w:tcPr>
          <w:p w14:paraId="0E518107" w14:textId="77777777" w:rsidR="0080095B" w:rsidRPr="002C45C2" w:rsidRDefault="0080095B" w:rsidP="002C45C2">
            <w:pPr>
              <w:pStyle w:val="aa"/>
              <w:jc w:val="both"/>
              <w:rPr>
                <w:rFonts w:ascii="Times New Roman" w:hAnsi="Times New Roman" w:cs="Times New Roman"/>
              </w:rPr>
            </w:pPr>
          </w:p>
        </w:tc>
        <w:tc>
          <w:tcPr>
            <w:tcW w:w="1653" w:type="pct"/>
            <w:tcBorders>
              <w:top w:val="none" w:sz="6" w:space="0" w:color="000000"/>
              <w:left w:val="none" w:sz="6" w:space="0" w:color="000000"/>
              <w:bottom w:val="single" w:sz="1" w:space="0" w:color="000000"/>
              <w:right w:val="single" w:sz="1" w:space="0" w:color="000000"/>
            </w:tcBorders>
          </w:tcPr>
          <w:p w14:paraId="67CFB2BF" w14:textId="77777777" w:rsidR="0080095B" w:rsidRPr="002C45C2" w:rsidRDefault="0080095B" w:rsidP="002C45C2">
            <w:pPr>
              <w:pStyle w:val="aa"/>
              <w:jc w:val="both"/>
              <w:rPr>
                <w:rFonts w:ascii="Times New Roman" w:hAnsi="Times New Roman" w:cs="Times New Roman"/>
              </w:rPr>
            </w:pPr>
          </w:p>
        </w:tc>
        <w:tc>
          <w:tcPr>
            <w:tcW w:w="992" w:type="pct"/>
            <w:tcBorders>
              <w:top w:val="none" w:sz="6" w:space="0" w:color="000000"/>
              <w:left w:val="none" w:sz="6" w:space="0" w:color="000000"/>
              <w:bottom w:val="single" w:sz="1" w:space="0" w:color="000000"/>
              <w:right w:val="single" w:sz="1" w:space="0" w:color="000000"/>
            </w:tcBorders>
          </w:tcPr>
          <w:p w14:paraId="260934FC" w14:textId="77777777" w:rsidR="0080095B" w:rsidRPr="002C45C2" w:rsidRDefault="0080095B" w:rsidP="002C45C2">
            <w:pPr>
              <w:pStyle w:val="aa"/>
              <w:jc w:val="both"/>
              <w:rPr>
                <w:rFonts w:ascii="Times New Roman" w:hAnsi="Times New Roman" w:cs="Times New Roman"/>
              </w:rPr>
            </w:pPr>
          </w:p>
        </w:tc>
        <w:tc>
          <w:tcPr>
            <w:tcW w:w="1039" w:type="pct"/>
            <w:tcBorders>
              <w:top w:val="none" w:sz="6" w:space="0" w:color="000000"/>
              <w:left w:val="none" w:sz="6" w:space="0" w:color="000000"/>
              <w:bottom w:val="single" w:sz="1" w:space="0" w:color="000000"/>
              <w:right w:val="single" w:sz="1" w:space="0" w:color="000000"/>
            </w:tcBorders>
          </w:tcPr>
          <w:p w14:paraId="4A427B17" w14:textId="77777777" w:rsidR="0080095B" w:rsidRPr="002C45C2" w:rsidRDefault="0080095B" w:rsidP="002C45C2">
            <w:pPr>
              <w:pStyle w:val="aa"/>
              <w:jc w:val="both"/>
              <w:rPr>
                <w:rFonts w:ascii="Times New Roman" w:hAnsi="Times New Roman" w:cs="Times New Roman"/>
              </w:rPr>
            </w:pPr>
          </w:p>
        </w:tc>
        <w:tc>
          <w:tcPr>
            <w:tcW w:w="996" w:type="pct"/>
            <w:tcBorders>
              <w:top w:val="none" w:sz="6" w:space="0" w:color="000000"/>
              <w:left w:val="none" w:sz="6" w:space="0" w:color="000000"/>
              <w:bottom w:val="single" w:sz="1" w:space="0" w:color="000000"/>
              <w:right w:val="single" w:sz="1" w:space="0" w:color="000000"/>
            </w:tcBorders>
          </w:tcPr>
          <w:p w14:paraId="73790F7F" w14:textId="77777777" w:rsidR="0080095B" w:rsidRPr="002C45C2" w:rsidRDefault="0080095B" w:rsidP="002C45C2">
            <w:pPr>
              <w:pStyle w:val="aa"/>
              <w:jc w:val="both"/>
              <w:rPr>
                <w:rFonts w:ascii="Times New Roman" w:hAnsi="Times New Roman" w:cs="Times New Roman"/>
              </w:rPr>
            </w:pPr>
          </w:p>
        </w:tc>
      </w:tr>
      <w:tr w:rsidR="0080095B" w:rsidRPr="002C45C2" w14:paraId="6FA5F177" w14:textId="77777777" w:rsidTr="0080095B">
        <w:tc>
          <w:tcPr>
            <w:tcW w:w="320" w:type="pct"/>
            <w:tcBorders>
              <w:top w:val="none" w:sz="6" w:space="0" w:color="000000"/>
              <w:left w:val="single" w:sz="1" w:space="0" w:color="000000"/>
              <w:bottom w:val="single" w:sz="1" w:space="0" w:color="000000"/>
              <w:right w:val="single" w:sz="1" w:space="0" w:color="000000"/>
            </w:tcBorders>
          </w:tcPr>
          <w:p w14:paraId="721DC993" w14:textId="77777777" w:rsidR="0080095B" w:rsidRPr="002C45C2" w:rsidRDefault="0080095B" w:rsidP="002C45C2">
            <w:pPr>
              <w:pStyle w:val="aa"/>
              <w:jc w:val="both"/>
              <w:rPr>
                <w:rFonts w:ascii="Times New Roman" w:hAnsi="Times New Roman" w:cs="Times New Roman"/>
              </w:rPr>
            </w:pPr>
          </w:p>
        </w:tc>
        <w:tc>
          <w:tcPr>
            <w:tcW w:w="1653" w:type="pct"/>
            <w:tcBorders>
              <w:top w:val="none" w:sz="6" w:space="0" w:color="000000"/>
              <w:left w:val="none" w:sz="6" w:space="0" w:color="000000"/>
              <w:bottom w:val="single" w:sz="1" w:space="0" w:color="000000"/>
              <w:right w:val="single" w:sz="1" w:space="0" w:color="000000"/>
            </w:tcBorders>
          </w:tcPr>
          <w:p w14:paraId="7BCAFA65" w14:textId="77777777" w:rsidR="0080095B" w:rsidRPr="002C45C2" w:rsidRDefault="0080095B" w:rsidP="002C45C2">
            <w:pPr>
              <w:pStyle w:val="aa"/>
              <w:jc w:val="both"/>
              <w:rPr>
                <w:rFonts w:ascii="Times New Roman" w:hAnsi="Times New Roman" w:cs="Times New Roman"/>
              </w:rPr>
            </w:pPr>
          </w:p>
        </w:tc>
        <w:tc>
          <w:tcPr>
            <w:tcW w:w="992" w:type="pct"/>
            <w:tcBorders>
              <w:top w:val="none" w:sz="6" w:space="0" w:color="000000"/>
              <w:left w:val="none" w:sz="6" w:space="0" w:color="000000"/>
              <w:bottom w:val="single" w:sz="1" w:space="0" w:color="000000"/>
              <w:right w:val="single" w:sz="1" w:space="0" w:color="000000"/>
            </w:tcBorders>
          </w:tcPr>
          <w:p w14:paraId="34F4E768" w14:textId="77777777" w:rsidR="0080095B" w:rsidRPr="002C45C2" w:rsidRDefault="0080095B" w:rsidP="002C45C2">
            <w:pPr>
              <w:pStyle w:val="aa"/>
              <w:jc w:val="both"/>
              <w:rPr>
                <w:rFonts w:ascii="Times New Roman" w:hAnsi="Times New Roman" w:cs="Times New Roman"/>
              </w:rPr>
            </w:pPr>
          </w:p>
        </w:tc>
        <w:tc>
          <w:tcPr>
            <w:tcW w:w="1039" w:type="pct"/>
            <w:tcBorders>
              <w:top w:val="none" w:sz="6" w:space="0" w:color="000000"/>
              <w:left w:val="none" w:sz="6" w:space="0" w:color="000000"/>
              <w:bottom w:val="single" w:sz="1" w:space="0" w:color="000000"/>
              <w:right w:val="single" w:sz="1" w:space="0" w:color="000000"/>
            </w:tcBorders>
          </w:tcPr>
          <w:p w14:paraId="325E5E38" w14:textId="77777777" w:rsidR="0080095B" w:rsidRPr="002C45C2" w:rsidRDefault="0080095B" w:rsidP="002C45C2">
            <w:pPr>
              <w:pStyle w:val="aa"/>
              <w:jc w:val="both"/>
              <w:rPr>
                <w:rFonts w:ascii="Times New Roman" w:hAnsi="Times New Roman" w:cs="Times New Roman"/>
              </w:rPr>
            </w:pPr>
          </w:p>
        </w:tc>
        <w:tc>
          <w:tcPr>
            <w:tcW w:w="996" w:type="pct"/>
            <w:tcBorders>
              <w:top w:val="none" w:sz="6" w:space="0" w:color="000000"/>
              <w:left w:val="none" w:sz="6" w:space="0" w:color="000000"/>
              <w:bottom w:val="single" w:sz="1" w:space="0" w:color="000000"/>
              <w:right w:val="single" w:sz="1" w:space="0" w:color="000000"/>
            </w:tcBorders>
          </w:tcPr>
          <w:p w14:paraId="69515139" w14:textId="77777777" w:rsidR="0080095B" w:rsidRPr="002C45C2" w:rsidRDefault="0080095B" w:rsidP="002C45C2">
            <w:pPr>
              <w:pStyle w:val="aa"/>
              <w:jc w:val="both"/>
              <w:rPr>
                <w:rFonts w:ascii="Times New Roman" w:hAnsi="Times New Roman" w:cs="Times New Roman"/>
              </w:rPr>
            </w:pPr>
          </w:p>
        </w:tc>
      </w:tr>
      <w:tr w:rsidR="0080095B" w:rsidRPr="002C45C2" w14:paraId="6816D47F" w14:textId="77777777" w:rsidTr="0080095B">
        <w:tc>
          <w:tcPr>
            <w:tcW w:w="320" w:type="pct"/>
            <w:tcBorders>
              <w:top w:val="none" w:sz="6" w:space="0" w:color="000000"/>
              <w:left w:val="single" w:sz="1" w:space="0" w:color="000000"/>
              <w:bottom w:val="single" w:sz="1" w:space="0" w:color="000000"/>
              <w:right w:val="single" w:sz="1" w:space="0" w:color="000000"/>
            </w:tcBorders>
          </w:tcPr>
          <w:p w14:paraId="4C2D4270" w14:textId="77777777" w:rsidR="0080095B" w:rsidRPr="002C45C2" w:rsidRDefault="0080095B" w:rsidP="002C45C2">
            <w:pPr>
              <w:pStyle w:val="aa"/>
              <w:jc w:val="both"/>
              <w:rPr>
                <w:rFonts w:ascii="Times New Roman" w:hAnsi="Times New Roman" w:cs="Times New Roman"/>
              </w:rPr>
            </w:pPr>
          </w:p>
        </w:tc>
        <w:tc>
          <w:tcPr>
            <w:tcW w:w="1653" w:type="pct"/>
            <w:tcBorders>
              <w:top w:val="none" w:sz="6" w:space="0" w:color="000000"/>
              <w:left w:val="none" w:sz="6" w:space="0" w:color="000000"/>
              <w:bottom w:val="single" w:sz="1" w:space="0" w:color="000000"/>
              <w:right w:val="single" w:sz="1" w:space="0" w:color="000000"/>
            </w:tcBorders>
          </w:tcPr>
          <w:p w14:paraId="7F5AA537" w14:textId="77777777" w:rsidR="0080095B" w:rsidRPr="002C45C2" w:rsidRDefault="0080095B" w:rsidP="002C45C2">
            <w:pPr>
              <w:pStyle w:val="aa"/>
              <w:jc w:val="both"/>
              <w:rPr>
                <w:rFonts w:ascii="Times New Roman" w:hAnsi="Times New Roman" w:cs="Times New Roman"/>
              </w:rPr>
            </w:pPr>
          </w:p>
        </w:tc>
        <w:tc>
          <w:tcPr>
            <w:tcW w:w="992" w:type="pct"/>
            <w:tcBorders>
              <w:top w:val="none" w:sz="6" w:space="0" w:color="000000"/>
              <w:left w:val="none" w:sz="6" w:space="0" w:color="000000"/>
              <w:bottom w:val="single" w:sz="1" w:space="0" w:color="000000"/>
              <w:right w:val="single" w:sz="1" w:space="0" w:color="000000"/>
            </w:tcBorders>
          </w:tcPr>
          <w:p w14:paraId="538129B6" w14:textId="77777777" w:rsidR="0080095B" w:rsidRPr="002C45C2" w:rsidRDefault="0080095B" w:rsidP="002C45C2">
            <w:pPr>
              <w:pStyle w:val="aa"/>
              <w:jc w:val="both"/>
              <w:rPr>
                <w:rFonts w:ascii="Times New Roman" w:hAnsi="Times New Roman" w:cs="Times New Roman"/>
              </w:rPr>
            </w:pPr>
          </w:p>
        </w:tc>
        <w:tc>
          <w:tcPr>
            <w:tcW w:w="1039" w:type="pct"/>
            <w:tcBorders>
              <w:top w:val="none" w:sz="6" w:space="0" w:color="000000"/>
              <w:left w:val="none" w:sz="6" w:space="0" w:color="000000"/>
              <w:bottom w:val="single" w:sz="1" w:space="0" w:color="000000"/>
              <w:right w:val="single" w:sz="1" w:space="0" w:color="000000"/>
            </w:tcBorders>
          </w:tcPr>
          <w:p w14:paraId="1D2A1957" w14:textId="77777777" w:rsidR="0080095B" w:rsidRPr="002C45C2" w:rsidRDefault="0080095B" w:rsidP="002C45C2">
            <w:pPr>
              <w:pStyle w:val="aa"/>
              <w:jc w:val="both"/>
              <w:rPr>
                <w:rFonts w:ascii="Times New Roman" w:hAnsi="Times New Roman" w:cs="Times New Roman"/>
              </w:rPr>
            </w:pPr>
          </w:p>
        </w:tc>
        <w:tc>
          <w:tcPr>
            <w:tcW w:w="996" w:type="pct"/>
            <w:tcBorders>
              <w:top w:val="none" w:sz="6" w:space="0" w:color="000000"/>
              <w:left w:val="none" w:sz="6" w:space="0" w:color="000000"/>
              <w:bottom w:val="single" w:sz="1" w:space="0" w:color="000000"/>
              <w:right w:val="single" w:sz="1" w:space="0" w:color="000000"/>
            </w:tcBorders>
          </w:tcPr>
          <w:p w14:paraId="731AD97F" w14:textId="77777777" w:rsidR="0080095B" w:rsidRPr="002C45C2" w:rsidRDefault="0080095B" w:rsidP="002C45C2">
            <w:pPr>
              <w:pStyle w:val="aa"/>
              <w:jc w:val="both"/>
              <w:rPr>
                <w:rFonts w:ascii="Times New Roman" w:hAnsi="Times New Roman" w:cs="Times New Roman"/>
              </w:rPr>
            </w:pPr>
          </w:p>
        </w:tc>
      </w:tr>
    </w:tbl>
    <w:p w14:paraId="04B4CF72" w14:textId="77777777" w:rsidR="0080095B" w:rsidRPr="002C45C2" w:rsidRDefault="0080095B" w:rsidP="002C45C2">
      <w:pPr>
        <w:pStyle w:val="aa"/>
        <w:jc w:val="both"/>
        <w:rPr>
          <w:rFonts w:ascii="Times New Roman" w:eastAsia="Times New Roman" w:hAnsi="Times New Roman" w:cs="Times New Roman"/>
        </w:rPr>
      </w:pPr>
    </w:p>
    <w:sectPr w:rsidR="0080095B" w:rsidRPr="002C45C2" w:rsidSect="00033171">
      <w:pgSz w:w="11906" w:h="16838"/>
      <w:pgMar w:top="709"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21C"/>
    <w:multiLevelType w:val="hybridMultilevel"/>
    <w:tmpl w:val="3552F530"/>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B23AA"/>
    <w:multiLevelType w:val="multilevel"/>
    <w:tmpl w:val="EA7C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74F5C"/>
    <w:multiLevelType w:val="multilevel"/>
    <w:tmpl w:val="674C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96419"/>
    <w:multiLevelType w:val="hybridMultilevel"/>
    <w:tmpl w:val="9AF0738E"/>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53A90"/>
    <w:multiLevelType w:val="multilevel"/>
    <w:tmpl w:val="A66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90A93"/>
    <w:multiLevelType w:val="hybridMultilevel"/>
    <w:tmpl w:val="C694D652"/>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B615CA"/>
    <w:multiLevelType w:val="multilevel"/>
    <w:tmpl w:val="365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00587"/>
    <w:multiLevelType w:val="hybridMultilevel"/>
    <w:tmpl w:val="6F0CA7E8"/>
    <w:lvl w:ilvl="0" w:tplc="739C90DC">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15:restartNumberingAfterBreak="0">
    <w:nsid w:val="2298633F"/>
    <w:multiLevelType w:val="hybridMultilevel"/>
    <w:tmpl w:val="7388C172"/>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2E1417"/>
    <w:multiLevelType w:val="multilevel"/>
    <w:tmpl w:val="F412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1175B"/>
    <w:multiLevelType w:val="hybridMultilevel"/>
    <w:tmpl w:val="87683E9E"/>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060F6"/>
    <w:multiLevelType w:val="multilevel"/>
    <w:tmpl w:val="1DF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D26F4D"/>
    <w:multiLevelType w:val="multilevel"/>
    <w:tmpl w:val="4398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E70ADB"/>
    <w:multiLevelType w:val="multilevel"/>
    <w:tmpl w:val="4DC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8496D"/>
    <w:multiLevelType w:val="hybridMultilevel"/>
    <w:tmpl w:val="4796C6F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F22D30"/>
    <w:multiLevelType w:val="hybridMultilevel"/>
    <w:tmpl w:val="80D259C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15:restartNumberingAfterBreak="0">
    <w:nsid w:val="58283098"/>
    <w:multiLevelType w:val="multilevel"/>
    <w:tmpl w:val="020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E877CC"/>
    <w:multiLevelType w:val="hybridMultilevel"/>
    <w:tmpl w:val="3A2AC062"/>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E36F33"/>
    <w:multiLevelType w:val="hybridMultilevel"/>
    <w:tmpl w:val="AAF867F6"/>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AD4A67"/>
    <w:multiLevelType w:val="multilevel"/>
    <w:tmpl w:val="163A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27727"/>
    <w:multiLevelType w:val="multilevel"/>
    <w:tmpl w:val="C23C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334CF7"/>
    <w:multiLevelType w:val="hybridMultilevel"/>
    <w:tmpl w:val="CDD4F410"/>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8D4A8F"/>
    <w:multiLevelType w:val="multilevel"/>
    <w:tmpl w:val="269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0E1A3E"/>
    <w:multiLevelType w:val="hybridMultilevel"/>
    <w:tmpl w:val="E23E28F6"/>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972F96"/>
    <w:multiLevelType w:val="multilevel"/>
    <w:tmpl w:val="9D3E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2C2096"/>
    <w:multiLevelType w:val="hybridMultilevel"/>
    <w:tmpl w:val="B6C89C84"/>
    <w:lvl w:ilvl="0" w:tplc="739C90D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6"/>
  </w:num>
  <w:num w:numId="3">
    <w:abstractNumId w:val="12"/>
  </w:num>
  <w:num w:numId="4">
    <w:abstractNumId w:val="22"/>
  </w:num>
  <w:num w:numId="5">
    <w:abstractNumId w:val="19"/>
  </w:num>
  <w:num w:numId="6">
    <w:abstractNumId w:val="11"/>
  </w:num>
  <w:num w:numId="7">
    <w:abstractNumId w:val="2"/>
  </w:num>
  <w:num w:numId="8">
    <w:abstractNumId w:val="13"/>
  </w:num>
  <w:num w:numId="9">
    <w:abstractNumId w:val="24"/>
  </w:num>
  <w:num w:numId="10">
    <w:abstractNumId w:val="1"/>
  </w:num>
  <w:num w:numId="11">
    <w:abstractNumId w:val="4"/>
  </w:num>
  <w:num w:numId="12">
    <w:abstractNumId w:val="6"/>
  </w:num>
  <w:num w:numId="13">
    <w:abstractNumId w:val="9"/>
  </w:num>
  <w:num w:numId="14">
    <w:abstractNumId w:val="15"/>
  </w:num>
  <w:num w:numId="15">
    <w:abstractNumId w:val="7"/>
  </w:num>
  <w:num w:numId="16">
    <w:abstractNumId w:val="10"/>
  </w:num>
  <w:num w:numId="17">
    <w:abstractNumId w:val="0"/>
  </w:num>
  <w:num w:numId="18">
    <w:abstractNumId w:val="14"/>
  </w:num>
  <w:num w:numId="19">
    <w:abstractNumId w:val="18"/>
  </w:num>
  <w:num w:numId="20">
    <w:abstractNumId w:val="3"/>
  </w:num>
  <w:num w:numId="21">
    <w:abstractNumId w:val="5"/>
  </w:num>
  <w:num w:numId="22">
    <w:abstractNumId w:val="17"/>
  </w:num>
  <w:num w:numId="23">
    <w:abstractNumId w:val="21"/>
  </w:num>
  <w:num w:numId="24">
    <w:abstractNumId w:val="23"/>
  </w:num>
  <w:num w:numId="25">
    <w:abstractNumId w:val="2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0"/>
    <w:rsid w:val="00033171"/>
    <w:rsid w:val="0007287A"/>
    <w:rsid w:val="0014536A"/>
    <w:rsid w:val="001B40E3"/>
    <w:rsid w:val="001C5ADD"/>
    <w:rsid w:val="002C45C2"/>
    <w:rsid w:val="003532AB"/>
    <w:rsid w:val="0080095B"/>
    <w:rsid w:val="008F53B0"/>
    <w:rsid w:val="00A0353F"/>
    <w:rsid w:val="00A22708"/>
    <w:rsid w:val="00C706A8"/>
    <w:rsid w:val="00CA0E88"/>
    <w:rsid w:val="00CC2C2C"/>
    <w:rsid w:val="00D359D4"/>
    <w:rsid w:val="00D415D9"/>
    <w:rsid w:val="00DB0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17C8"/>
  <w15:docId w15:val="{FD976364-117C-4921-9D0B-612241E6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F5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F53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F53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3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F53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53B0"/>
    <w:rPr>
      <w:rFonts w:ascii="Times New Roman" w:eastAsia="Times New Roman" w:hAnsi="Times New Roman" w:cs="Times New Roman"/>
      <w:b/>
      <w:bCs/>
      <w:sz w:val="27"/>
      <w:szCs w:val="27"/>
      <w:lang w:eastAsia="ru-RU"/>
    </w:rPr>
  </w:style>
  <w:style w:type="character" w:customStyle="1" w:styleId="views-label">
    <w:name w:val="views-label"/>
    <w:basedOn w:val="a0"/>
    <w:rsid w:val="008F53B0"/>
  </w:style>
  <w:style w:type="character" w:customStyle="1" w:styleId="field-content">
    <w:name w:val="field-content"/>
    <w:basedOn w:val="a0"/>
    <w:rsid w:val="008F53B0"/>
  </w:style>
  <w:style w:type="character" w:styleId="a3">
    <w:name w:val="Hyperlink"/>
    <w:basedOn w:val="a0"/>
    <w:uiPriority w:val="99"/>
    <w:semiHidden/>
    <w:unhideWhenUsed/>
    <w:rsid w:val="008F53B0"/>
    <w:rPr>
      <w:color w:val="0000FF"/>
      <w:u w:val="single"/>
    </w:rPr>
  </w:style>
  <w:style w:type="character" w:customStyle="1" w:styleId="uc-price">
    <w:name w:val="uc-price"/>
    <w:basedOn w:val="a0"/>
    <w:rsid w:val="008F53B0"/>
  </w:style>
  <w:style w:type="paragraph" w:styleId="z-">
    <w:name w:val="HTML Top of Form"/>
    <w:basedOn w:val="a"/>
    <w:next w:val="a"/>
    <w:link w:val="z-0"/>
    <w:hidden/>
    <w:uiPriority w:val="99"/>
    <w:semiHidden/>
    <w:unhideWhenUsed/>
    <w:rsid w:val="008F53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F53B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F53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F53B0"/>
    <w:rPr>
      <w:rFonts w:ascii="Arial" w:eastAsia="Times New Roman" w:hAnsi="Arial" w:cs="Arial"/>
      <w:vanish/>
      <w:sz w:val="16"/>
      <w:szCs w:val="16"/>
      <w:lang w:eastAsia="ru-RU"/>
    </w:rPr>
  </w:style>
  <w:style w:type="paragraph" w:styleId="a4">
    <w:name w:val="Normal (Web)"/>
    <w:basedOn w:val="a"/>
    <w:uiPriority w:val="99"/>
    <w:semiHidden/>
    <w:unhideWhenUsed/>
    <w:rsid w:val="008F53B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F53B0"/>
    <w:rPr>
      <w:b/>
      <w:bCs/>
    </w:rPr>
  </w:style>
  <w:style w:type="character" w:styleId="a6">
    <w:name w:val="Emphasis"/>
    <w:basedOn w:val="a0"/>
    <w:uiPriority w:val="20"/>
    <w:qFormat/>
    <w:rsid w:val="008F53B0"/>
    <w:rPr>
      <w:i/>
      <w:iCs/>
    </w:rPr>
  </w:style>
  <w:style w:type="character" w:customStyle="1" w:styleId="text-download">
    <w:name w:val="text-download"/>
    <w:basedOn w:val="a0"/>
    <w:rsid w:val="008F53B0"/>
  </w:style>
  <w:style w:type="character" w:customStyle="1" w:styleId="uscl-over-counter">
    <w:name w:val="uscl-over-counter"/>
    <w:basedOn w:val="a0"/>
    <w:rsid w:val="008F53B0"/>
  </w:style>
  <w:style w:type="paragraph" w:styleId="a7">
    <w:name w:val="Balloon Text"/>
    <w:basedOn w:val="a"/>
    <w:link w:val="a8"/>
    <w:uiPriority w:val="99"/>
    <w:semiHidden/>
    <w:unhideWhenUsed/>
    <w:rsid w:val="008F53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3B0"/>
    <w:rPr>
      <w:rFonts w:ascii="Tahoma" w:hAnsi="Tahoma" w:cs="Tahoma"/>
      <w:sz w:val="16"/>
      <w:szCs w:val="16"/>
    </w:rPr>
  </w:style>
  <w:style w:type="table" w:styleId="a9">
    <w:name w:val="Table Grid"/>
    <w:basedOn w:val="a1"/>
    <w:uiPriority w:val="39"/>
    <w:rsid w:val="00CC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39"/>
    <w:rsid w:val="00C706A8"/>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HPDOCX">
    <w:name w:val="Table Grid PHPDOCX"/>
    <w:uiPriority w:val="59"/>
    <w:rsid w:val="0080095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KD">
    <w:name w:val="Heading1KD"/>
    <w:link w:val="Heading1KDCar"/>
    <w:uiPriority w:val="99"/>
    <w:unhideWhenUsed/>
    <w:rsid w:val="00CA0E88"/>
    <w:pPr>
      <w:spacing w:line="360" w:lineRule="auto"/>
      <w:jc w:val="center"/>
    </w:pPr>
    <w:rPr>
      <w:b/>
      <w:color w:val="000000"/>
      <w:sz w:val="30"/>
    </w:rPr>
  </w:style>
  <w:style w:type="character" w:customStyle="1" w:styleId="Heading1KDCar">
    <w:name w:val="Heading1KDCar"/>
    <w:link w:val="Heading1KD"/>
    <w:uiPriority w:val="99"/>
    <w:unhideWhenUsed/>
    <w:rsid w:val="00CA0E88"/>
    <w:rPr>
      <w:rFonts w:eastAsiaTheme="minorEastAsia"/>
      <w:b/>
      <w:color w:val="000000"/>
      <w:sz w:val="30"/>
      <w:lang w:eastAsia="ru-RU"/>
    </w:rPr>
  </w:style>
  <w:style w:type="paragraph" w:styleId="aa">
    <w:name w:val="No Spacing"/>
    <w:uiPriority w:val="1"/>
    <w:qFormat/>
    <w:rsid w:val="0007287A"/>
    <w:pPr>
      <w:spacing w:after="0" w:line="240" w:lineRule="auto"/>
    </w:pPr>
  </w:style>
  <w:style w:type="paragraph" w:styleId="ab">
    <w:name w:val="List Paragraph"/>
    <w:basedOn w:val="a"/>
    <w:uiPriority w:val="34"/>
    <w:qFormat/>
    <w:rsid w:val="0007287A"/>
    <w:pPr>
      <w:ind w:left="720"/>
      <w:contextualSpacing/>
    </w:pPr>
  </w:style>
  <w:style w:type="paragraph" w:styleId="ac">
    <w:name w:val="Body Text"/>
    <w:basedOn w:val="a"/>
    <w:link w:val="ad"/>
    <w:uiPriority w:val="1"/>
    <w:qFormat/>
    <w:rsid w:val="001B40E3"/>
    <w:pPr>
      <w:widowControl w:val="0"/>
      <w:autoSpaceDE w:val="0"/>
      <w:autoSpaceDN w:val="0"/>
      <w:spacing w:after="0" w:line="240" w:lineRule="auto"/>
      <w:ind w:left="23" w:firstLine="707"/>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1B40E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9779">
      <w:bodyDiv w:val="1"/>
      <w:marLeft w:val="0"/>
      <w:marRight w:val="0"/>
      <w:marTop w:val="0"/>
      <w:marBottom w:val="0"/>
      <w:divBdr>
        <w:top w:val="none" w:sz="0" w:space="0" w:color="auto"/>
        <w:left w:val="none" w:sz="0" w:space="0" w:color="auto"/>
        <w:bottom w:val="none" w:sz="0" w:space="0" w:color="auto"/>
        <w:right w:val="none" w:sz="0" w:space="0" w:color="auto"/>
      </w:divBdr>
    </w:div>
    <w:div w:id="154566391">
      <w:bodyDiv w:val="1"/>
      <w:marLeft w:val="0"/>
      <w:marRight w:val="0"/>
      <w:marTop w:val="0"/>
      <w:marBottom w:val="0"/>
      <w:divBdr>
        <w:top w:val="none" w:sz="0" w:space="0" w:color="auto"/>
        <w:left w:val="none" w:sz="0" w:space="0" w:color="auto"/>
        <w:bottom w:val="none" w:sz="0" w:space="0" w:color="auto"/>
        <w:right w:val="none" w:sz="0" w:space="0" w:color="auto"/>
      </w:divBdr>
    </w:div>
    <w:div w:id="907233234">
      <w:bodyDiv w:val="1"/>
      <w:marLeft w:val="0"/>
      <w:marRight w:val="0"/>
      <w:marTop w:val="0"/>
      <w:marBottom w:val="0"/>
      <w:divBdr>
        <w:top w:val="none" w:sz="0" w:space="0" w:color="auto"/>
        <w:left w:val="none" w:sz="0" w:space="0" w:color="auto"/>
        <w:bottom w:val="none" w:sz="0" w:space="0" w:color="auto"/>
        <w:right w:val="none" w:sz="0" w:space="0" w:color="auto"/>
      </w:divBdr>
      <w:divsChild>
        <w:div w:id="1458523356">
          <w:marLeft w:val="0"/>
          <w:marRight w:val="0"/>
          <w:marTop w:val="0"/>
          <w:marBottom w:val="0"/>
          <w:divBdr>
            <w:top w:val="none" w:sz="0" w:space="0" w:color="auto"/>
            <w:left w:val="none" w:sz="0" w:space="0" w:color="auto"/>
            <w:bottom w:val="none" w:sz="0" w:space="0" w:color="auto"/>
            <w:right w:val="none" w:sz="0" w:space="0" w:color="auto"/>
          </w:divBdr>
          <w:divsChild>
            <w:div w:id="649527935">
              <w:marLeft w:val="0"/>
              <w:marRight w:val="0"/>
              <w:marTop w:val="0"/>
              <w:marBottom w:val="0"/>
              <w:divBdr>
                <w:top w:val="none" w:sz="0" w:space="0" w:color="auto"/>
                <w:left w:val="none" w:sz="0" w:space="0" w:color="auto"/>
                <w:bottom w:val="none" w:sz="0" w:space="0" w:color="auto"/>
                <w:right w:val="none" w:sz="0" w:space="0" w:color="auto"/>
              </w:divBdr>
              <w:divsChild>
                <w:div w:id="508443857">
                  <w:marLeft w:val="0"/>
                  <w:marRight w:val="0"/>
                  <w:marTop w:val="0"/>
                  <w:marBottom w:val="0"/>
                  <w:divBdr>
                    <w:top w:val="none" w:sz="0" w:space="0" w:color="auto"/>
                    <w:left w:val="none" w:sz="0" w:space="0" w:color="auto"/>
                    <w:bottom w:val="none" w:sz="0" w:space="0" w:color="auto"/>
                    <w:right w:val="none" w:sz="0" w:space="0" w:color="auto"/>
                  </w:divBdr>
                  <w:divsChild>
                    <w:div w:id="1970896058">
                      <w:marLeft w:val="0"/>
                      <w:marRight w:val="0"/>
                      <w:marTop w:val="0"/>
                      <w:marBottom w:val="134"/>
                      <w:divBdr>
                        <w:top w:val="none" w:sz="0" w:space="0" w:color="auto"/>
                        <w:left w:val="none" w:sz="0" w:space="0" w:color="auto"/>
                        <w:bottom w:val="none" w:sz="0" w:space="0" w:color="auto"/>
                        <w:right w:val="none" w:sz="0" w:space="0" w:color="auto"/>
                      </w:divBdr>
                      <w:divsChild>
                        <w:div w:id="1852835226">
                          <w:marLeft w:val="0"/>
                          <w:marRight w:val="0"/>
                          <w:marTop w:val="0"/>
                          <w:marBottom w:val="0"/>
                          <w:divBdr>
                            <w:top w:val="none" w:sz="0" w:space="0" w:color="auto"/>
                            <w:left w:val="none" w:sz="0" w:space="0" w:color="auto"/>
                            <w:bottom w:val="none" w:sz="0" w:space="0" w:color="auto"/>
                            <w:right w:val="none" w:sz="0" w:space="0" w:color="auto"/>
                          </w:divBdr>
                          <w:divsChild>
                            <w:div w:id="633171778">
                              <w:marLeft w:val="0"/>
                              <w:marRight w:val="0"/>
                              <w:marTop w:val="0"/>
                              <w:marBottom w:val="0"/>
                              <w:divBdr>
                                <w:top w:val="none" w:sz="0" w:space="0" w:color="auto"/>
                                <w:left w:val="none" w:sz="0" w:space="0" w:color="auto"/>
                                <w:bottom w:val="none" w:sz="0" w:space="0" w:color="auto"/>
                                <w:right w:val="none" w:sz="0" w:space="0" w:color="auto"/>
                              </w:divBdr>
                              <w:divsChild>
                                <w:div w:id="1947424692">
                                  <w:marLeft w:val="0"/>
                                  <w:marRight w:val="0"/>
                                  <w:marTop w:val="0"/>
                                  <w:marBottom w:val="0"/>
                                  <w:divBdr>
                                    <w:top w:val="none" w:sz="0" w:space="0" w:color="auto"/>
                                    <w:left w:val="none" w:sz="0" w:space="0" w:color="auto"/>
                                    <w:bottom w:val="none" w:sz="0" w:space="0" w:color="auto"/>
                                    <w:right w:val="none" w:sz="0" w:space="0" w:color="auto"/>
                                  </w:divBdr>
                                  <w:divsChild>
                                    <w:div w:id="2125608773">
                                      <w:marLeft w:val="0"/>
                                      <w:marRight w:val="0"/>
                                      <w:marTop w:val="0"/>
                                      <w:marBottom w:val="0"/>
                                      <w:divBdr>
                                        <w:top w:val="none" w:sz="0" w:space="0" w:color="auto"/>
                                        <w:left w:val="none" w:sz="0" w:space="0" w:color="auto"/>
                                        <w:bottom w:val="none" w:sz="0" w:space="0" w:color="auto"/>
                                        <w:right w:val="none" w:sz="0" w:space="0" w:color="auto"/>
                                      </w:divBdr>
                                      <w:divsChild>
                                        <w:div w:id="414938560">
                                          <w:marLeft w:val="0"/>
                                          <w:marRight w:val="0"/>
                                          <w:marTop w:val="0"/>
                                          <w:marBottom w:val="0"/>
                                          <w:divBdr>
                                            <w:top w:val="none" w:sz="0" w:space="0" w:color="auto"/>
                                            <w:left w:val="none" w:sz="0" w:space="0" w:color="auto"/>
                                            <w:bottom w:val="none" w:sz="0" w:space="0" w:color="auto"/>
                                            <w:right w:val="none" w:sz="0" w:space="0" w:color="auto"/>
                                          </w:divBdr>
                                          <w:divsChild>
                                            <w:div w:id="834537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427789">
                      <w:marLeft w:val="0"/>
                      <w:marRight w:val="0"/>
                      <w:marTop w:val="0"/>
                      <w:marBottom w:val="0"/>
                      <w:divBdr>
                        <w:top w:val="none" w:sz="0" w:space="0" w:color="auto"/>
                        <w:left w:val="none" w:sz="0" w:space="0" w:color="auto"/>
                        <w:bottom w:val="none" w:sz="0" w:space="0" w:color="auto"/>
                        <w:right w:val="none" w:sz="0" w:space="0" w:color="auto"/>
                      </w:divBdr>
                      <w:divsChild>
                        <w:div w:id="1215510795">
                          <w:marLeft w:val="0"/>
                          <w:marRight w:val="0"/>
                          <w:marTop w:val="0"/>
                          <w:marBottom w:val="0"/>
                          <w:divBdr>
                            <w:top w:val="none" w:sz="0" w:space="0" w:color="auto"/>
                            <w:left w:val="none" w:sz="0" w:space="0" w:color="auto"/>
                            <w:bottom w:val="none" w:sz="0" w:space="0" w:color="auto"/>
                            <w:right w:val="none" w:sz="0" w:space="0" w:color="auto"/>
                          </w:divBdr>
                          <w:divsChild>
                            <w:div w:id="1841775723">
                              <w:marLeft w:val="0"/>
                              <w:marRight w:val="0"/>
                              <w:marTop w:val="0"/>
                              <w:marBottom w:val="0"/>
                              <w:divBdr>
                                <w:top w:val="none" w:sz="0" w:space="0" w:color="auto"/>
                                <w:left w:val="none" w:sz="0" w:space="0" w:color="auto"/>
                                <w:bottom w:val="none" w:sz="0" w:space="0" w:color="auto"/>
                                <w:right w:val="none" w:sz="0" w:space="0" w:color="auto"/>
                              </w:divBdr>
                              <w:divsChild>
                                <w:div w:id="1181969008">
                                  <w:marLeft w:val="0"/>
                                  <w:marRight w:val="0"/>
                                  <w:marTop w:val="0"/>
                                  <w:marBottom w:val="0"/>
                                  <w:divBdr>
                                    <w:top w:val="none" w:sz="0" w:space="0" w:color="auto"/>
                                    <w:left w:val="none" w:sz="0" w:space="0" w:color="auto"/>
                                    <w:bottom w:val="none" w:sz="0" w:space="0" w:color="auto"/>
                                    <w:right w:val="none" w:sz="0" w:space="0" w:color="auto"/>
                                  </w:divBdr>
                                  <w:divsChild>
                                    <w:div w:id="277571209">
                                      <w:marLeft w:val="0"/>
                                      <w:marRight w:val="0"/>
                                      <w:marTop w:val="0"/>
                                      <w:marBottom w:val="0"/>
                                      <w:divBdr>
                                        <w:top w:val="none" w:sz="0" w:space="0" w:color="auto"/>
                                        <w:left w:val="none" w:sz="0" w:space="0" w:color="auto"/>
                                        <w:bottom w:val="none" w:sz="0" w:space="0" w:color="auto"/>
                                        <w:right w:val="none" w:sz="0" w:space="0" w:color="auto"/>
                                      </w:divBdr>
                                      <w:divsChild>
                                        <w:div w:id="1916236935">
                                          <w:marLeft w:val="0"/>
                                          <w:marRight w:val="0"/>
                                          <w:marTop w:val="0"/>
                                          <w:marBottom w:val="0"/>
                                          <w:divBdr>
                                            <w:top w:val="none" w:sz="0" w:space="0" w:color="auto"/>
                                            <w:left w:val="none" w:sz="0" w:space="0" w:color="auto"/>
                                            <w:bottom w:val="none" w:sz="0" w:space="0" w:color="auto"/>
                                            <w:right w:val="none" w:sz="0" w:space="0" w:color="auto"/>
                                          </w:divBdr>
                                          <w:divsChild>
                                            <w:div w:id="682126303">
                                              <w:marLeft w:val="0"/>
                                              <w:marRight w:val="0"/>
                                              <w:marTop w:val="0"/>
                                              <w:marBottom w:val="0"/>
                                              <w:divBdr>
                                                <w:top w:val="none" w:sz="0" w:space="0" w:color="auto"/>
                                                <w:left w:val="none" w:sz="0" w:space="0" w:color="auto"/>
                                                <w:bottom w:val="none" w:sz="0" w:space="0" w:color="auto"/>
                                                <w:right w:val="none" w:sz="0" w:space="0" w:color="auto"/>
                                              </w:divBdr>
                                              <w:divsChild>
                                                <w:div w:id="335960068">
                                                  <w:marLeft w:val="0"/>
                                                  <w:marRight w:val="0"/>
                                                  <w:marTop w:val="0"/>
                                                  <w:marBottom w:val="0"/>
                                                  <w:divBdr>
                                                    <w:top w:val="none" w:sz="0" w:space="0" w:color="auto"/>
                                                    <w:left w:val="none" w:sz="0" w:space="0" w:color="auto"/>
                                                    <w:bottom w:val="none" w:sz="0" w:space="0" w:color="auto"/>
                                                    <w:right w:val="none" w:sz="0" w:space="0" w:color="auto"/>
                                                  </w:divBdr>
                                                  <w:divsChild>
                                                    <w:div w:id="1332025326">
                                                      <w:marLeft w:val="0"/>
                                                      <w:marRight w:val="0"/>
                                                      <w:marTop w:val="0"/>
                                                      <w:marBottom w:val="0"/>
                                                      <w:divBdr>
                                                        <w:top w:val="none" w:sz="0" w:space="0" w:color="auto"/>
                                                        <w:left w:val="none" w:sz="0" w:space="0" w:color="auto"/>
                                                        <w:bottom w:val="none" w:sz="0" w:space="0" w:color="auto"/>
                                                        <w:right w:val="none" w:sz="0" w:space="0" w:color="auto"/>
                                                      </w:divBdr>
                                                      <w:divsChild>
                                                        <w:div w:id="766925255">
                                                          <w:marLeft w:val="0"/>
                                                          <w:marRight w:val="0"/>
                                                          <w:marTop w:val="0"/>
                                                          <w:marBottom w:val="0"/>
                                                          <w:divBdr>
                                                            <w:top w:val="none" w:sz="0" w:space="0" w:color="auto"/>
                                                            <w:left w:val="none" w:sz="0" w:space="0" w:color="auto"/>
                                                            <w:bottom w:val="none" w:sz="0" w:space="0" w:color="auto"/>
                                                            <w:right w:val="none" w:sz="0" w:space="0" w:color="auto"/>
                                                          </w:divBdr>
                                                          <w:divsChild>
                                                            <w:div w:id="672562801">
                                                              <w:marLeft w:val="0"/>
                                                              <w:marRight w:val="0"/>
                                                              <w:marTop w:val="0"/>
                                                              <w:marBottom w:val="0"/>
                                                              <w:divBdr>
                                                                <w:top w:val="none" w:sz="0" w:space="0" w:color="auto"/>
                                                                <w:left w:val="none" w:sz="0" w:space="0" w:color="auto"/>
                                                                <w:bottom w:val="none" w:sz="0" w:space="0" w:color="auto"/>
                                                                <w:right w:val="none" w:sz="0" w:space="0" w:color="auto"/>
                                                              </w:divBdr>
                                                            </w:div>
                                                            <w:div w:id="1548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920943">
                          <w:marLeft w:val="0"/>
                          <w:marRight w:val="0"/>
                          <w:marTop w:val="0"/>
                          <w:marBottom w:val="0"/>
                          <w:divBdr>
                            <w:top w:val="none" w:sz="0" w:space="0" w:color="auto"/>
                            <w:left w:val="none" w:sz="0" w:space="0" w:color="auto"/>
                            <w:bottom w:val="none" w:sz="0" w:space="0" w:color="auto"/>
                            <w:right w:val="none" w:sz="0" w:space="0" w:color="auto"/>
                          </w:divBdr>
                          <w:divsChild>
                            <w:div w:id="1625383459">
                              <w:marLeft w:val="0"/>
                              <w:marRight w:val="0"/>
                              <w:marTop w:val="0"/>
                              <w:marBottom w:val="0"/>
                              <w:divBdr>
                                <w:top w:val="none" w:sz="0" w:space="0" w:color="auto"/>
                                <w:left w:val="none" w:sz="0" w:space="0" w:color="auto"/>
                                <w:bottom w:val="none" w:sz="0" w:space="0" w:color="auto"/>
                                <w:right w:val="none" w:sz="0" w:space="0" w:color="auto"/>
                              </w:divBdr>
                              <w:divsChild>
                                <w:div w:id="1982035515">
                                  <w:marLeft w:val="0"/>
                                  <w:marRight w:val="0"/>
                                  <w:marTop w:val="0"/>
                                  <w:marBottom w:val="0"/>
                                  <w:divBdr>
                                    <w:top w:val="none" w:sz="0" w:space="0" w:color="auto"/>
                                    <w:left w:val="none" w:sz="0" w:space="0" w:color="auto"/>
                                    <w:bottom w:val="none" w:sz="0" w:space="0" w:color="auto"/>
                                    <w:right w:val="none" w:sz="0" w:space="0" w:color="auto"/>
                                  </w:divBdr>
                                  <w:divsChild>
                                    <w:div w:id="360936482">
                                      <w:marLeft w:val="0"/>
                                      <w:marRight w:val="0"/>
                                      <w:marTop w:val="0"/>
                                      <w:marBottom w:val="0"/>
                                      <w:divBdr>
                                        <w:top w:val="none" w:sz="0" w:space="0" w:color="auto"/>
                                        <w:left w:val="none" w:sz="0" w:space="0" w:color="auto"/>
                                        <w:bottom w:val="none" w:sz="0" w:space="0" w:color="auto"/>
                                        <w:right w:val="none" w:sz="0" w:space="0" w:color="auto"/>
                                      </w:divBdr>
                                      <w:divsChild>
                                        <w:div w:id="2084142239">
                                          <w:marLeft w:val="0"/>
                                          <w:marRight w:val="0"/>
                                          <w:marTop w:val="0"/>
                                          <w:marBottom w:val="0"/>
                                          <w:divBdr>
                                            <w:top w:val="none" w:sz="0" w:space="0" w:color="auto"/>
                                            <w:left w:val="none" w:sz="0" w:space="0" w:color="auto"/>
                                            <w:bottom w:val="none" w:sz="0" w:space="0" w:color="auto"/>
                                            <w:right w:val="none" w:sz="0" w:space="0" w:color="auto"/>
                                          </w:divBdr>
                                        </w:div>
                                      </w:divsChild>
                                    </w:div>
                                    <w:div w:id="1416897688">
                                      <w:marLeft w:val="0"/>
                                      <w:marRight w:val="0"/>
                                      <w:marTop w:val="0"/>
                                      <w:marBottom w:val="0"/>
                                      <w:divBdr>
                                        <w:top w:val="none" w:sz="0" w:space="0" w:color="auto"/>
                                        <w:left w:val="none" w:sz="0" w:space="0" w:color="auto"/>
                                        <w:bottom w:val="none" w:sz="0" w:space="0" w:color="auto"/>
                                        <w:right w:val="none" w:sz="0" w:space="0" w:color="auto"/>
                                      </w:divBdr>
                                      <w:divsChild>
                                        <w:div w:id="803349148">
                                          <w:marLeft w:val="0"/>
                                          <w:marRight w:val="0"/>
                                          <w:marTop w:val="0"/>
                                          <w:marBottom w:val="0"/>
                                          <w:divBdr>
                                            <w:top w:val="none" w:sz="0" w:space="0" w:color="auto"/>
                                            <w:left w:val="none" w:sz="0" w:space="0" w:color="auto"/>
                                            <w:bottom w:val="none" w:sz="0" w:space="0" w:color="auto"/>
                                            <w:right w:val="none" w:sz="0" w:space="0" w:color="auto"/>
                                          </w:divBdr>
                                        </w:div>
                                      </w:divsChild>
                                    </w:div>
                                    <w:div w:id="2103796374">
                                      <w:marLeft w:val="0"/>
                                      <w:marRight w:val="0"/>
                                      <w:marTop w:val="0"/>
                                      <w:marBottom w:val="0"/>
                                      <w:divBdr>
                                        <w:top w:val="none" w:sz="0" w:space="0" w:color="auto"/>
                                        <w:left w:val="none" w:sz="0" w:space="0" w:color="auto"/>
                                        <w:bottom w:val="none" w:sz="0" w:space="0" w:color="auto"/>
                                        <w:right w:val="none" w:sz="0" w:space="0" w:color="auto"/>
                                      </w:divBdr>
                                      <w:divsChild>
                                        <w:div w:id="1846095962">
                                          <w:marLeft w:val="0"/>
                                          <w:marRight w:val="0"/>
                                          <w:marTop w:val="0"/>
                                          <w:marBottom w:val="0"/>
                                          <w:divBdr>
                                            <w:top w:val="none" w:sz="0" w:space="0" w:color="auto"/>
                                            <w:left w:val="none" w:sz="0" w:space="0" w:color="auto"/>
                                            <w:bottom w:val="none" w:sz="0" w:space="0" w:color="auto"/>
                                            <w:right w:val="none" w:sz="0" w:space="0" w:color="auto"/>
                                          </w:divBdr>
                                        </w:div>
                                      </w:divsChild>
                                    </w:div>
                                    <w:div w:id="23212114">
                                      <w:marLeft w:val="0"/>
                                      <w:marRight w:val="0"/>
                                      <w:marTop w:val="0"/>
                                      <w:marBottom w:val="0"/>
                                      <w:divBdr>
                                        <w:top w:val="none" w:sz="0" w:space="0" w:color="auto"/>
                                        <w:left w:val="none" w:sz="0" w:space="0" w:color="auto"/>
                                        <w:bottom w:val="none" w:sz="0" w:space="0" w:color="auto"/>
                                        <w:right w:val="none" w:sz="0" w:space="0" w:color="auto"/>
                                      </w:divBdr>
                                      <w:divsChild>
                                        <w:div w:id="1542671752">
                                          <w:marLeft w:val="0"/>
                                          <w:marRight w:val="0"/>
                                          <w:marTop w:val="0"/>
                                          <w:marBottom w:val="0"/>
                                          <w:divBdr>
                                            <w:top w:val="none" w:sz="0" w:space="0" w:color="auto"/>
                                            <w:left w:val="none" w:sz="0" w:space="0" w:color="auto"/>
                                            <w:bottom w:val="none" w:sz="0" w:space="0" w:color="auto"/>
                                            <w:right w:val="none" w:sz="0" w:space="0" w:color="auto"/>
                                          </w:divBdr>
                                        </w:div>
                                      </w:divsChild>
                                    </w:div>
                                    <w:div w:id="882864056">
                                      <w:marLeft w:val="0"/>
                                      <w:marRight w:val="0"/>
                                      <w:marTop w:val="0"/>
                                      <w:marBottom w:val="0"/>
                                      <w:divBdr>
                                        <w:top w:val="none" w:sz="0" w:space="0" w:color="auto"/>
                                        <w:left w:val="none" w:sz="0" w:space="0" w:color="auto"/>
                                        <w:bottom w:val="none" w:sz="0" w:space="0" w:color="auto"/>
                                        <w:right w:val="none" w:sz="0" w:space="0" w:color="auto"/>
                                      </w:divBdr>
                                      <w:divsChild>
                                        <w:div w:id="1107503308">
                                          <w:marLeft w:val="0"/>
                                          <w:marRight w:val="0"/>
                                          <w:marTop w:val="0"/>
                                          <w:marBottom w:val="0"/>
                                          <w:divBdr>
                                            <w:top w:val="none" w:sz="0" w:space="0" w:color="auto"/>
                                            <w:left w:val="none" w:sz="0" w:space="0" w:color="auto"/>
                                            <w:bottom w:val="none" w:sz="0" w:space="0" w:color="auto"/>
                                            <w:right w:val="none" w:sz="0" w:space="0" w:color="auto"/>
                                          </w:divBdr>
                                        </w:div>
                                      </w:divsChild>
                                    </w:div>
                                    <w:div w:id="1695038137">
                                      <w:marLeft w:val="0"/>
                                      <w:marRight w:val="0"/>
                                      <w:marTop w:val="0"/>
                                      <w:marBottom w:val="0"/>
                                      <w:divBdr>
                                        <w:top w:val="none" w:sz="0" w:space="0" w:color="auto"/>
                                        <w:left w:val="none" w:sz="0" w:space="0" w:color="auto"/>
                                        <w:bottom w:val="none" w:sz="0" w:space="0" w:color="auto"/>
                                        <w:right w:val="none" w:sz="0" w:space="0" w:color="auto"/>
                                      </w:divBdr>
                                      <w:divsChild>
                                        <w:div w:id="256136654">
                                          <w:marLeft w:val="0"/>
                                          <w:marRight w:val="0"/>
                                          <w:marTop w:val="0"/>
                                          <w:marBottom w:val="0"/>
                                          <w:divBdr>
                                            <w:top w:val="none" w:sz="0" w:space="0" w:color="auto"/>
                                            <w:left w:val="none" w:sz="0" w:space="0" w:color="auto"/>
                                            <w:bottom w:val="none" w:sz="0" w:space="0" w:color="auto"/>
                                            <w:right w:val="none" w:sz="0" w:space="0" w:color="auto"/>
                                          </w:divBdr>
                                        </w:div>
                                      </w:divsChild>
                                    </w:div>
                                    <w:div w:id="1483346588">
                                      <w:blockQuote w:val="1"/>
                                      <w:marLeft w:val="167"/>
                                      <w:marRight w:val="167"/>
                                      <w:marTop w:val="502"/>
                                      <w:marBottom w:val="167"/>
                                      <w:divBdr>
                                        <w:top w:val="single" w:sz="6" w:space="7" w:color="BBBBBB"/>
                                        <w:left w:val="single" w:sz="6" w:space="4" w:color="BBBBBB"/>
                                        <w:bottom w:val="single" w:sz="6" w:space="2" w:color="BBBBBB"/>
                                        <w:right w:val="single" w:sz="6" w:space="4" w:color="BBBBBB"/>
                                      </w:divBdr>
                                    </w:div>
                                    <w:div w:id="165705998">
                                      <w:marLeft w:val="0"/>
                                      <w:marRight w:val="0"/>
                                      <w:marTop w:val="0"/>
                                      <w:marBottom w:val="0"/>
                                      <w:divBdr>
                                        <w:top w:val="none" w:sz="0" w:space="0" w:color="auto"/>
                                        <w:left w:val="none" w:sz="0" w:space="0" w:color="auto"/>
                                        <w:bottom w:val="none" w:sz="0" w:space="0" w:color="auto"/>
                                        <w:right w:val="none" w:sz="0" w:space="0" w:color="auto"/>
                                      </w:divBdr>
                                    </w:div>
                                    <w:div w:id="157426814">
                                      <w:marLeft w:val="0"/>
                                      <w:marRight w:val="0"/>
                                      <w:marTop w:val="0"/>
                                      <w:marBottom w:val="0"/>
                                      <w:divBdr>
                                        <w:top w:val="none" w:sz="0" w:space="0" w:color="auto"/>
                                        <w:left w:val="none" w:sz="0" w:space="0" w:color="auto"/>
                                        <w:bottom w:val="none" w:sz="0" w:space="0" w:color="auto"/>
                                        <w:right w:val="none" w:sz="0" w:space="0" w:color="auto"/>
                                      </w:divBdr>
                                      <w:divsChild>
                                        <w:div w:id="1622684302">
                                          <w:marLeft w:val="0"/>
                                          <w:marRight w:val="0"/>
                                          <w:marTop w:val="0"/>
                                          <w:marBottom w:val="0"/>
                                          <w:divBdr>
                                            <w:top w:val="none" w:sz="0" w:space="0" w:color="auto"/>
                                            <w:left w:val="none" w:sz="0" w:space="0" w:color="auto"/>
                                            <w:bottom w:val="none" w:sz="0" w:space="0" w:color="auto"/>
                                            <w:right w:val="none" w:sz="0" w:space="0" w:color="auto"/>
                                          </w:divBdr>
                                          <w:divsChild>
                                            <w:div w:id="617417564">
                                              <w:marLeft w:val="0"/>
                                              <w:marRight w:val="0"/>
                                              <w:marTop w:val="0"/>
                                              <w:marBottom w:val="0"/>
                                              <w:divBdr>
                                                <w:top w:val="none" w:sz="0" w:space="0" w:color="auto"/>
                                                <w:left w:val="none" w:sz="0" w:space="0" w:color="auto"/>
                                                <w:bottom w:val="none" w:sz="0" w:space="0" w:color="auto"/>
                                                <w:right w:val="none" w:sz="0" w:space="0" w:color="auto"/>
                                              </w:divBdr>
                                              <w:divsChild>
                                                <w:div w:id="145124374">
                                                  <w:marLeft w:val="0"/>
                                                  <w:marRight w:val="0"/>
                                                  <w:marTop w:val="0"/>
                                                  <w:marBottom w:val="0"/>
                                                  <w:divBdr>
                                                    <w:top w:val="none" w:sz="0" w:space="0" w:color="auto"/>
                                                    <w:left w:val="none" w:sz="0" w:space="0" w:color="auto"/>
                                                    <w:bottom w:val="none" w:sz="0" w:space="0" w:color="auto"/>
                                                    <w:right w:val="none" w:sz="0" w:space="0" w:color="auto"/>
                                                  </w:divBdr>
                                                  <w:divsChild>
                                                    <w:div w:id="373626621">
                                                      <w:marLeft w:val="0"/>
                                                      <w:marRight w:val="0"/>
                                                      <w:marTop w:val="0"/>
                                                      <w:marBottom w:val="0"/>
                                                      <w:divBdr>
                                                        <w:top w:val="none" w:sz="0" w:space="0" w:color="auto"/>
                                                        <w:left w:val="none" w:sz="0" w:space="0" w:color="auto"/>
                                                        <w:bottom w:val="none" w:sz="0" w:space="0" w:color="auto"/>
                                                        <w:right w:val="none" w:sz="0" w:space="0" w:color="auto"/>
                                                      </w:divBdr>
                                                      <w:divsChild>
                                                        <w:div w:id="7941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4162</Words>
  <Characters>23730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МКОУ СОШ №2 г.Нарткала</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dc:title>
  <dc:creator>Альборов Анзор Абисалович</dc:creator>
  <cp:lastModifiedBy>DIRECTOR</cp:lastModifiedBy>
  <cp:revision>4</cp:revision>
  <cp:lastPrinted>2025-03-21T11:26:00Z</cp:lastPrinted>
  <dcterms:created xsi:type="dcterms:W3CDTF">2026-06-11T08:29:00Z</dcterms:created>
  <dcterms:modified xsi:type="dcterms:W3CDTF">2026-06-11T08:31:00Z</dcterms:modified>
</cp:coreProperties>
</file>